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bookmarkStart w:id="19" w:name="_Toc8321863"/>
      <w:r>
        <w:rPr>
          <w:rFonts w:hint="eastAsia"/>
        </w:rPr>
        <w:lastRenderedPageBreak/>
        <w:t xml:space="preserve"> </w:t>
      </w:r>
      <w:r w:rsidR="00811249">
        <w:rPr>
          <w:rFonts w:hint="eastAsia"/>
        </w:rPr>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一</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1</w:t>
      </w:r>
      <w:r w:rsidR="00EF207F">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43D39" w:rsidP="00C31F30">
      <w:pPr>
        <w:pStyle w:val="1"/>
        <w:spacing w:before="240"/>
      </w:pPr>
      <w:bookmarkStart w:id="35" w:name="_Toc8321873"/>
      <w:r>
        <w:rPr>
          <w:rFonts w:hint="eastAsia"/>
        </w:rPr>
        <w:lastRenderedPageBreak/>
        <w:t xml:space="preserve"> </w:t>
      </w:r>
      <w:r w:rsidR="003D666C">
        <w:rPr>
          <w:rFonts w:hint="eastAsia"/>
        </w:rPr>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0C73AB"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0C73AB"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0C73AB"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0C73AB"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0C73AB"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0C73AB"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90" w:name="_Ref8306142"/>
      <w:bookmarkStart w:id="91" w:name="_Ref8306099"/>
    </w:p>
    <w:p w:rsidR="00CB2361" w:rsidRDefault="00CB2361" w:rsidP="00CB2361">
      <w:pPr>
        <w:pStyle w:val="af0"/>
        <w:jc w:val="center"/>
      </w:pPr>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二</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1</w:t>
      </w:r>
      <w:r w:rsidR="00EF207F">
        <w:fldChar w:fldCharType="end"/>
      </w:r>
      <w:bookmarkEnd w:id="90"/>
      <w:r>
        <w:t xml:space="preserve"> </w:t>
      </w:r>
      <w:r>
        <w:rPr>
          <w:rFonts w:hint="eastAsia"/>
        </w:rPr>
        <w:t>基于支持向量回归的建模流程图</w:t>
      </w:r>
      <w:bookmarkEnd w:id="91"/>
    </w:p>
    <w:p w:rsidR="00CB2361" w:rsidRPr="00CB2361" w:rsidRDefault="00CB2361" w:rsidP="00CB2361"/>
    <w:p w:rsidR="000E2AC1" w:rsidRDefault="00225BB5" w:rsidP="00225BB5">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t xml:space="preserve"> </w:t>
      </w:r>
      <w:r>
        <w:rPr>
          <w:rFonts w:hint="eastAsia"/>
        </w:rPr>
        <w:t>为</w:t>
      </w:r>
      <w:bookmarkStart w:id="92" w:name="OLE_LINK78"/>
      <w:bookmarkStart w:id="93" w:name="OLE_LINK79"/>
      <w:r>
        <w:rPr>
          <w:rFonts w:hint="eastAsia"/>
        </w:rPr>
        <w:t>基于支持向量回归的建模流程</w:t>
      </w:r>
      <w:bookmarkEnd w:id="92"/>
      <w:bookmarkEnd w:id="93"/>
      <w:r>
        <w:rPr>
          <w:rFonts w:hint="eastAsia"/>
        </w:rPr>
        <w:t>，</w:t>
      </w:r>
      <w:r w:rsidR="00006824">
        <w:rPr>
          <w:rFonts w:hint="eastAsia"/>
        </w:rPr>
        <w:t>具体</w:t>
      </w:r>
      <w:r>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0C73AB"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94" w:name="OLE_LINK61"/>
                    <w:bookmarkStart w:id="95" w:name="OLE_LINK67"/>
                    <m:r>
                      <m:rPr>
                        <m:sty m:val="bi"/>
                      </m:rPr>
                      <w:rPr>
                        <w:rFonts w:ascii="Cambria Math" w:hAnsi="Cambria Math" w:hint="eastAsia"/>
                      </w:rPr>
                      <m:t>x</m:t>
                    </m:r>
                    <w:bookmarkEnd w:id="94"/>
                    <w:bookmarkEnd w:id="95"/>
                    <m:ctrlPr>
                      <w:rPr>
                        <w:rFonts w:ascii="Cambria Math" w:hAnsi="Cambria Math" w:hint="eastAsia"/>
                        <w:b/>
                        <w:i/>
                      </w:rPr>
                    </m:ctrlPr>
                  </m:e>
                  <m:sub>
                    <m:r>
                      <w:rPr>
                        <w:rFonts w:ascii="Cambria Math" w:hAnsi="Cambria Math"/>
                      </w:rPr>
                      <m:t>i</m:t>
                    </m:r>
                  </m:sub>
                </m:sSub>
                <m:r>
                  <w:rPr>
                    <w:rFonts w:ascii="Cambria Math" w:hAnsi="Cambria Math"/>
                  </w:rPr>
                  <m:t>=(</m:t>
                </m:r>
                <w:bookmarkStart w:id="96" w:name="OLE_LINK68"/>
                <w:bookmarkStart w:id="9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6"/>
                <w:bookmarkEnd w:id="9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0C73AB"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8" w:name="OLE_LINK70"/>
                <w:bookmarkStart w:id="9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8"/>
                <w:bookmarkEnd w:id="9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00" w:name="_Toc8321877"/>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0C73AB"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0C73AB"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二</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2</w:t>
      </w:r>
      <w:r w:rsidR="00EF207F">
        <w:fldChar w:fldCharType="end"/>
      </w:r>
      <w:bookmarkEnd w:id="115"/>
      <w:r>
        <w:t xml:space="preserve"> </w:t>
      </w:r>
      <w:r>
        <w:rPr>
          <w:rFonts w:hint="eastAsia"/>
        </w:rPr>
        <w:t>粒子群优化结果图</w:t>
      </w:r>
    </w:p>
    <w:p w:rsidR="00811249" w:rsidRDefault="005366BC" w:rsidP="002C6B30">
      <w:pPr>
        <w:pStyle w:val="2"/>
      </w:pPr>
      <w:bookmarkStart w:id="116" w:name="_Toc8321878"/>
      <w:r>
        <w:rPr>
          <w:rFonts w:hint="eastAsia"/>
        </w:rPr>
        <w:t>实例验证</w:t>
      </w:r>
      <w:bookmarkEnd w:id="116"/>
    </w:p>
    <w:p w:rsidR="00BA4D08" w:rsidRPr="00BA4D08" w:rsidRDefault="00A62853" w:rsidP="00BA4D08">
      <w:pPr>
        <w:pStyle w:val="wxy0"/>
      </w:pPr>
      <w:bookmarkStart w:id="117" w:name="OLE_LINK149"/>
      <w:bookmarkStart w:id="118"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19" w:name="_Toc8321879"/>
      <w:bookmarkEnd w:id="117"/>
      <w:bookmarkEnd w:id="118"/>
      <w:r>
        <w:rPr>
          <w:rFonts w:hint="eastAsia"/>
        </w:rPr>
        <w:lastRenderedPageBreak/>
        <w:t>数据来源</w:t>
      </w:r>
      <w:bookmarkEnd w:id="119"/>
    </w:p>
    <w:p w:rsidR="00AC43C8" w:rsidRDefault="00274A8E" w:rsidP="00D73284">
      <w:pPr>
        <w:pStyle w:val="wxy0"/>
      </w:pPr>
      <w:bookmarkStart w:id="120" w:name="OLE_LINK135"/>
      <w:bookmarkStart w:id="121"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22" w:name="OLE_LINK84"/>
      <w:bookmarkStart w:id="123"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22"/>
      <w:bookmarkEnd w:id="123"/>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4" w:name="OLE_LINK86"/>
      <w:bookmarkStart w:id="125"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4"/>
      <w:bookmarkEnd w:id="125"/>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6" w:name="_Toc8321880"/>
      <w:bookmarkEnd w:id="120"/>
      <w:bookmarkEnd w:id="121"/>
      <w:r>
        <w:rPr>
          <w:rFonts w:hint="eastAsia"/>
        </w:rPr>
        <w:t>效果分析</w:t>
      </w:r>
      <w:bookmarkEnd w:id="126"/>
    </w:p>
    <w:p w:rsidR="004A75C8" w:rsidRDefault="0039724A" w:rsidP="00AD32A6">
      <w:pPr>
        <w:pStyle w:val="wxy0"/>
      </w:pPr>
      <w:bookmarkStart w:id="127" w:name="OLE_LINK151"/>
      <w:bookmarkStart w:id="128"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9" w:name="OLE_LINK94"/>
      <w:bookmarkStart w:id="130" w:name="OLE_LINK95"/>
    </w:p>
    <w:bookmarkEnd w:id="127"/>
    <w:bookmarkEnd w:id="128"/>
    <w:bookmarkEnd w:id="129"/>
    <w:bookmarkEnd w:id="130"/>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31" w:name="_Ref8496576"/>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二</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3</w:t>
      </w:r>
      <w:r w:rsidR="00EF207F">
        <w:fldChar w:fldCharType="end"/>
      </w:r>
      <w:bookmarkEnd w:id="131"/>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32" w:name="OLE_LINK157"/>
      <w:bookmarkStart w:id="133" w:name="OLE_LINK158"/>
      <w:bookmarkStart w:id="134" w:name="_Toc8321881"/>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35" w:name="OLE_LINK92"/>
            <w:bookmarkStart w:id="136" w:name="OLE_LINK93"/>
            <w:bookmarkStart w:id="137" w:name="OLE_LINK124"/>
            <w:bookmarkStart w:id="138" w:name="OLE_LINK125"/>
            <w:bookmarkStart w:id="139" w:name="OLE_LINK185"/>
            <w:bookmarkEnd w:id="132"/>
            <w:bookmarkEnd w:id="133"/>
            <m:oMathPara>
              <m:oMath>
                <m:r>
                  <w:rPr>
                    <w:rFonts w:ascii="Cambria Math" w:hAnsi="Cambria Math"/>
                  </w:rPr>
                  <m:t>MSE=</m:t>
                </m:r>
                <w:bookmarkStart w:id="140" w:name="OLE_LINK98"/>
                <w:bookmarkStart w:id="141"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42" w:name="OLE_LINK96"/>
                    <w:bookmarkStart w:id="143"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2"/>
                    <w:bookmarkEnd w:id="143"/>
                    <m:r>
                      <w:rPr>
                        <w:rFonts w:ascii="Cambria Math" w:hAnsi="Cambria Math"/>
                      </w:rPr>
                      <m:t>)</m:t>
                    </m:r>
                  </m:e>
                </m:nary>
              </m:oMath>
            </m:oMathPara>
            <w:bookmarkEnd w:id="135"/>
            <w:bookmarkEnd w:id="136"/>
            <w:bookmarkEnd w:id="140"/>
            <w:bookmarkEnd w:id="141"/>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bookmarkEnd w:id="137"/>
    <w:bookmarkEnd w:id="138"/>
    <w:bookmarkEnd w:id="139"/>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44" w:name="OLE_LINK100"/>
      <w:bookmarkStart w:id="145"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44"/>
      <w:bookmarkEnd w:id="145"/>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lastRenderedPageBreak/>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C3666F" w:rsidRDefault="00C3666F" w:rsidP="00A67743">
      <w:pPr>
        <w:pStyle w:val="wxy0"/>
      </w:pPr>
    </w:p>
    <w:p w:rsidR="0069216F" w:rsidRDefault="00DC688C" w:rsidP="00DC688C">
      <w:pPr>
        <w:pStyle w:val="af0"/>
        <w:jc w:val="center"/>
      </w:pPr>
      <w:bookmarkStart w:id="146" w:name="_Ref8391313"/>
      <w:bookmarkStart w:id="147" w:name="_Ref8391308"/>
      <w:bookmarkStart w:id="148" w:name="OLE_LINK159"/>
      <w:bookmarkStart w:id="149" w:name="OLE_LINK160"/>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二</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46"/>
      <w:r>
        <w:t xml:space="preserve"> </w:t>
      </w:r>
      <w:r>
        <w:rPr>
          <w:rFonts w:hint="eastAsia"/>
        </w:rPr>
        <w:t>粒子群优化算法优化前后评价指标差异表</w:t>
      </w:r>
      <w:bookmarkEnd w:id="147"/>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C3666F" w:rsidRDefault="00C3666F" w:rsidP="00C71864">
      <w:pPr>
        <w:pStyle w:val="wxy0"/>
      </w:pPr>
    </w:p>
    <w:p w:rsidR="003E62DE"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w:t>
      </w:r>
      <w:bookmarkEnd w:id="148"/>
      <w:bookmarkEnd w:id="149"/>
      <w:r>
        <w:rPr>
          <w:rFonts w:hint="eastAsia"/>
        </w:rPr>
        <w:t>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优化效果较优。实验结果证明，粒子群优化算法优化效果明显，对预测模型搭建起积极促进作用。</w:t>
      </w:r>
    </w:p>
    <w:p w:rsidR="00811249" w:rsidRPr="003E62DE" w:rsidRDefault="00811249" w:rsidP="002C6B30">
      <w:pPr>
        <w:pStyle w:val="2"/>
      </w:pPr>
      <w:r w:rsidRPr="003E62DE">
        <w:rPr>
          <w:rFonts w:hint="eastAsia"/>
        </w:rPr>
        <w:t>本章小结</w:t>
      </w:r>
      <w:bookmarkEnd w:id="134"/>
    </w:p>
    <w:p w:rsidR="006C6A4E" w:rsidRDefault="00AF5AED" w:rsidP="000347BB">
      <w:pPr>
        <w:pStyle w:val="wxy0"/>
      </w:pPr>
      <w:bookmarkStart w:id="150" w:name="OLE_LINK173"/>
      <w:bookmarkStart w:id="151"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343D39" w:rsidP="00C31F30">
      <w:pPr>
        <w:pStyle w:val="1"/>
        <w:spacing w:before="240"/>
      </w:pPr>
      <w:bookmarkStart w:id="152" w:name="_Toc8321882"/>
      <w:bookmarkEnd w:id="150"/>
      <w:bookmarkEnd w:id="151"/>
      <w:r>
        <w:rPr>
          <w:rFonts w:hint="eastAsia"/>
        </w:rPr>
        <w:lastRenderedPageBreak/>
        <w:t xml:space="preserve"> </w:t>
      </w:r>
      <w:r w:rsidR="00811249">
        <w:rPr>
          <w:rFonts w:hint="eastAsia"/>
        </w:rPr>
        <w:t>基于</w:t>
      </w:r>
      <w:bookmarkEnd w:id="152"/>
      <w:r w:rsidR="00AA4531" w:rsidRPr="00AA4531">
        <w:rPr>
          <w:rFonts w:hint="eastAsia"/>
        </w:rPr>
        <w:t>长短期记忆网络</w:t>
      </w:r>
      <w:r w:rsidR="001101FA">
        <w:rPr>
          <w:rFonts w:hint="eastAsia"/>
        </w:rPr>
        <w:t>的异地预测</w:t>
      </w:r>
    </w:p>
    <w:p w:rsidR="00BB2CED" w:rsidRDefault="00BB2CED" w:rsidP="00BB2CED">
      <w:pPr>
        <w:pStyle w:val="wxy0"/>
      </w:pPr>
      <w:bookmarkStart w:id="153"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54" w:name="OLE_LINK112"/>
      <w:bookmarkStart w:id="155" w:name="OLE_LINK113"/>
      <w:r w:rsidR="00E14169">
        <w:rPr>
          <w:rFonts w:hint="eastAsia"/>
        </w:rPr>
        <w:t>交通流参数</w:t>
      </w:r>
      <w:bookmarkEnd w:id="154"/>
      <w:bookmarkEnd w:id="155"/>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56" w:name="OLE_LINK141"/>
      <w:bookmarkStart w:id="157"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56"/>
      <w:bookmarkEnd w:id="157"/>
      <w:r>
        <w:rPr>
          <w:rFonts w:hint="eastAsia"/>
        </w:rPr>
        <w:t>。</w:t>
      </w:r>
    </w:p>
    <w:p w:rsidR="006A06AE" w:rsidRDefault="00E91B57" w:rsidP="006A06AE">
      <w:pPr>
        <w:pStyle w:val="2"/>
      </w:pPr>
      <w:r>
        <w:rPr>
          <w:rFonts w:hint="eastAsia"/>
        </w:rPr>
        <w:t>长短期记忆网络</w:t>
      </w:r>
      <w:r w:rsidR="00484563">
        <w:rPr>
          <w:rFonts w:hint="eastAsia"/>
        </w:rPr>
        <w:t>概述</w:t>
      </w:r>
      <w:bookmarkEnd w:id="153"/>
    </w:p>
    <w:p w:rsidR="005E3830" w:rsidRPr="005E3830" w:rsidRDefault="005E3830" w:rsidP="005E3830">
      <w:pPr>
        <w:pStyle w:val="3"/>
      </w:pPr>
      <w:r>
        <w:rPr>
          <w:rFonts w:hint="eastAsia"/>
        </w:rPr>
        <w:t>循环神经网络与长短期记忆网络</w:t>
      </w:r>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58" w:name="OLE_LINK116"/>
      <w:bookmarkStart w:id="159" w:name="OLE_LINK117"/>
      <w:r w:rsidR="00B50080">
        <w:rPr>
          <w:rFonts w:hint="eastAsia"/>
        </w:rPr>
        <w:t>循环神经</w:t>
      </w:r>
      <w:r w:rsidR="004505BA">
        <w:rPr>
          <w:rFonts w:hint="eastAsia"/>
        </w:rPr>
        <w:t>网络是一种用于处理序列数据的神经网络</w:t>
      </w:r>
      <w:bookmarkEnd w:id="158"/>
      <w:bookmarkEnd w:id="159"/>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60" w:name="_Ref8416038"/>
      <w:bookmarkStart w:id="161" w:name="_Ref8416026"/>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三</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1</w:t>
      </w:r>
      <w:r w:rsidR="00EF207F">
        <w:fldChar w:fldCharType="end"/>
      </w:r>
      <w:bookmarkEnd w:id="160"/>
      <w:r>
        <w:t xml:space="preserve"> </w:t>
      </w:r>
      <w:r>
        <w:rPr>
          <w:rFonts w:hint="eastAsia"/>
        </w:rPr>
        <w:t>循环神经网络结构图及结构拆解图</w:t>
      </w:r>
      <w:bookmarkEnd w:id="161"/>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62" w:name="OLE_LINK5"/>
      <w:bookmarkStart w:id="163" w:name="OLE_LINK6"/>
      <w:r w:rsidR="00E34AC3" w:rsidRPr="00E34AC3">
        <w:rPr>
          <w:rFonts w:hint="eastAsia"/>
        </w:rPr>
        <w:t>恒定误差</w:t>
      </w:r>
      <w:bookmarkEnd w:id="162"/>
      <w:bookmarkEnd w:id="163"/>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w:t>
      </w:r>
      <w:r w:rsidR="00CA08CD">
        <w:rPr>
          <w:rFonts w:hint="eastAsia"/>
        </w:rPr>
        <w:lastRenderedPageBreak/>
        <w:t>神经网络面临的梯度爆炸和消失问题</w:t>
      </w:r>
      <w:r w:rsidR="00E34AC3" w:rsidRPr="00E34AC3">
        <w:rPr>
          <w:rFonts w:hint="eastAsia"/>
        </w:rPr>
        <w:t>。</w:t>
      </w:r>
    </w:p>
    <w:p w:rsidR="00DF137A" w:rsidRDefault="00DF137A" w:rsidP="00DF137A">
      <w:pPr>
        <w:pStyle w:val="3"/>
      </w:pPr>
      <w:bookmarkStart w:id="164" w:name="OLE_LINK143"/>
      <w:bookmarkStart w:id="165" w:name="OLE_LINK144"/>
      <w:r>
        <w:rPr>
          <w:rFonts w:hint="eastAsia"/>
        </w:rPr>
        <w:t>长短期记忆网络结构</w:t>
      </w:r>
    </w:p>
    <w:bookmarkEnd w:id="164"/>
    <w:bookmarkEnd w:id="165"/>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66" w:name="OLE_LINK11"/>
      <w:bookmarkStart w:id="167" w:name="OLE_LINK14"/>
      <w:r w:rsidR="002F4517">
        <w:rPr>
          <w:rFonts w:hint="eastAsia"/>
        </w:rPr>
        <w:t>恒定误差</w:t>
      </w:r>
      <w:bookmarkEnd w:id="166"/>
      <w:bookmarkEnd w:id="167"/>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68" w:name="OLE_LINK80"/>
      <w:bookmarkStart w:id="169"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68"/>
      <w:bookmarkEnd w:id="169"/>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70" w:name="_Ref8484225"/>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三</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2</w:t>
      </w:r>
      <w:r w:rsidR="00EF207F">
        <w:fldChar w:fldCharType="end"/>
      </w:r>
      <w:bookmarkEnd w:id="170"/>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71" w:name="OLE_LINK82"/>
      <w:bookmarkStart w:id="172" w:name="OLE_LINK83"/>
      <w:bookmarkStart w:id="173"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71"/>
      <w:bookmarkEnd w:id="172"/>
      <w:bookmarkEnd w:id="173"/>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74" w:name="OLE_LINK115"/>
      <w:bookmarkStart w:id="175"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74"/>
      <w:bookmarkEnd w:id="175"/>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76" w:name="_Ref8483882"/>
    </w:p>
    <w:p w:rsidR="009C2C59" w:rsidRDefault="009C2C59" w:rsidP="009C2C59">
      <w:pPr>
        <w:pStyle w:val="af0"/>
        <w:jc w:val="center"/>
      </w:pPr>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三</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3</w:t>
      </w:r>
      <w:r w:rsidR="00EF207F">
        <w:fldChar w:fldCharType="end"/>
      </w:r>
      <w:bookmarkEnd w:id="176"/>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pPr>
      <w:r>
        <w:rPr>
          <w:rFonts w:hint="eastAsia"/>
        </w:rPr>
        <w:t>如</w:t>
      </w:r>
      <w:bookmarkStart w:id="177" w:name="OLE_LINK128"/>
      <w:bookmarkStart w:id="178"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77"/>
      <w:bookmarkEnd w:id="178"/>
      <w:r>
        <w:t xml:space="preserve"> </w:t>
      </w:r>
      <w:r>
        <w:rPr>
          <w:rFonts w:hint="eastAsia"/>
        </w:rPr>
        <w:t>所示，</w:t>
      </w:r>
      <w:r w:rsidR="00093F6A">
        <w:rPr>
          <w:rFonts w:hint="eastAsia"/>
        </w:rPr>
        <w:t>简单的循环神经网络结构中，</w:t>
      </w:r>
      <w:bookmarkStart w:id="179" w:name="OLE_LINK130"/>
      <w:bookmarkStart w:id="180" w:name="OLE_LINK131"/>
      <w:r w:rsidR="00093F6A">
        <w:rPr>
          <w:rFonts w:hint="eastAsia"/>
        </w:rPr>
        <w:t>隐藏态</w:t>
      </w:r>
      <m:oMath>
        <m:r>
          <w:rPr>
            <w:rFonts w:ascii="Cambria Math" w:hAnsi="Cambria Math"/>
          </w:rPr>
          <m:t xml:space="preserve"> h </m:t>
        </m:r>
      </m:oMath>
      <w:r w:rsidR="00093F6A">
        <w:rPr>
          <w:rFonts w:hint="eastAsia"/>
        </w:rPr>
        <w:t>会被完全重写</w:t>
      </w:r>
      <w:bookmarkEnd w:id="179"/>
      <w:bookmarkEnd w:id="180"/>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lastRenderedPageBreak/>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r>
        <w:rPr>
          <w:rFonts w:hint="eastAsia"/>
        </w:rPr>
        <w:t>长短期记忆网络的搭建</w:t>
      </w:r>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181" w:name="OLE_LINK1"/>
            <w:bookmarkStart w:id="182"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181"/>
            <w:bookmarkEnd w:id="182"/>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183" w:name="OLE_LINK123"/>
        <w:bookmarkStart w:id="184"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183"/>
        <w:bookmarkEnd w:id="184"/>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185" w:name="OLE_LINK127"/>
      <w:bookmarkStart w:id="186"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185"/>
      <w:bookmarkEnd w:id="186"/>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187" w:name="OLE_LINK137"/>
      <w:bookmarkStart w:id="188"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187"/>
        <w:bookmarkEnd w:id="188"/>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0C73AB"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2540000" cy="22651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793" cy="2274769"/>
                    </a:xfrm>
                    <a:prstGeom prst="rect">
                      <a:avLst/>
                    </a:prstGeom>
                  </pic:spPr>
                </pic:pic>
              </a:graphicData>
            </a:graphic>
          </wp:inline>
        </w:drawing>
      </w:r>
      <w:bookmarkStart w:id="189" w:name="_Ref8561684"/>
    </w:p>
    <w:p w:rsidR="003E3915" w:rsidRDefault="003E3915" w:rsidP="003E3915">
      <w:pPr>
        <w:pStyle w:val="af0"/>
        <w:jc w:val="center"/>
      </w:pPr>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三</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4</w:t>
      </w:r>
      <w:r w:rsidR="00EF207F">
        <w:fldChar w:fldCharType="end"/>
      </w:r>
      <w:bookmarkEnd w:id="189"/>
      <w:r>
        <w:t xml:space="preserve"> </w:t>
      </w:r>
      <w:bookmarkStart w:id="190" w:name="OLE_LINK145"/>
      <w:bookmarkStart w:id="191" w:name="OLE_LINK146"/>
      <w:r>
        <w:rPr>
          <w:rFonts w:hint="eastAsia"/>
        </w:rPr>
        <w:t>基于长短期记忆网络的建模流程图</w:t>
      </w:r>
      <w:bookmarkEnd w:id="190"/>
      <w:bookmarkEnd w:id="191"/>
    </w:p>
    <w:p w:rsidR="005D6D02" w:rsidRDefault="005D6D02" w:rsidP="00E0156C">
      <w:pPr>
        <w:pStyle w:val="wxy0"/>
      </w:pPr>
    </w:p>
    <w:p w:rsidR="000C4871" w:rsidRDefault="00227DAF" w:rsidP="000C4871">
      <w:pPr>
        <w:pStyle w:val="wxy0"/>
        <w:ind w:left="480" w:firstLineChars="0" w:firstLine="0"/>
      </w:pPr>
      <w:r>
        <w:fldChar w:fldCharType="begin"/>
      </w:r>
      <w:r>
        <w:instrText xml:space="preserve"> </w:instrText>
      </w:r>
      <w:r>
        <w:rPr>
          <w:rFonts w:hint="eastAsia"/>
        </w:rPr>
        <w:instrText>REF _Ref8561684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4</w:t>
      </w:r>
      <w:r>
        <w:fldChar w:fldCharType="end"/>
      </w:r>
      <w:r>
        <w:t xml:space="preserve"> </w:t>
      </w:r>
      <w:r>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192" w:name="OLE_LINK139"/>
      <w:bookmarkStart w:id="193" w:name="OLE_LINK140"/>
      <w:r>
        <w:rPr>
          <w:rFonts w:hint="eastAsia"/>
        </w:rPr>
        <w:t>速度长短期记忆网络预测模型</w:t>
      </w:r>
      <w:bookmarkEnd w:id="192"/>
      <w:bookmarkEnd w:id="193"/>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194" w:name="OLE_LINK171"/>
      <w:bookmarkStart w:id="195"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3A3608">
        <w:rPr>
          <w:rFonts w:hint="eastAsia"/>
        </w:rPr>
        <w:t>表</w:t>
      </w:r>
      <w:r w:rsidR="003A3608">
        <w:rPr>
          <w:rFonts w:hint="eastAsia"/>
        </w:rPr>
        <w:t xml:space="preserve"> </w:t>
      </w:r>
      <w:r w:rsidR="003A3608">
        <w:rPr>
          <w:rFonts w:hint="eastAsia"/>
        </w:rPr>
        <w:t>三</w:t>
      </w:r>
      <w:r w:rsidR="003A3608">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194"/>
      <w:bookmarkEnd w:id="195"/>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B74B01">
        <w:rPr>
          <w:rFonts w:hint="eastAsia"/>
        </w:rPr>
        <w:t>表</w:t>
      </w:r>
      <w:r w:rsidR="00B74B01">
        <w:rPr>
          <w:rFonts w:hint="eastAsia"/>
        </w:rPr>
        <w:t xml:space="preserve"> </w:t>
      </w:r>
      <w:r w:rsidR="00B74B01">
        <w:rPr>
          <w:rFonts w:hint="eastAsia"/>
          <w:noProof/>
        </w:rPr>
        <w:t>三</w:t>
      </w:r>
      <w:r w:rsidR="00B74B01">
        <w:noBreakHyphen/>
      </w:r>
      <w:r w:rsidR="00B74B01">
        <w:rPr>
          <w:noProof/>
        </w:rPr>
        <w:t>2</w:t>
      </w:r>
      <w:r w:rsidR="00B74B01">
        <w:fldChar w:fldCharType="end"/>
      </w:r>
      <w:r w:rsidR="00B74B01">
        <w:rPr>
          <w:rFonts w:hint="eastAsia"/>
        </w:rPr>
        <w:t>所示，总共</w:t>
      </w:r>
      <w:r w:rsidR="00B74B01">
        <w:rPr>
          <w:rFonts w:hint="eastAsia"/>
        </w:rPr>
        <w:lastRenderedPageBreak/>
        <w:t>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196" w:name="_Ref8569399"/>
      <w:bookmarkStart w:id="197" w:name="OLE_LINK167"/>
      <w:bookmarkStart w:id="198" w:name="OLE_LINK168"/>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96"/>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199" w:name="OLE_LINK165"/>
            <w:bookmarkStart w:id="200" w:name="OLE_LINK166"/>
            <w:r w:rsidR="0052126E" w:rsidRPr="005E06C8">
              <w:rPr>
                <w:rFonts w:asciiTheme="minorEastAsia" w:eastAsiaTheme="minorEastAsia" w:hAnsiTheme="minorEastAsia"/>
                <w:sz w:val="21"/>
                <w:szCs w:val="21"/>
              </w:rPr>
              <w:t>32</w:t>
            </w:r>
            <w:bookmarkEnd w:id="199"/>
            <w:bookmarkEnd w:id="200"/>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01"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201"/>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bookmarkEnd w:id="197"/>
    <w:bookmarkEnd w:id="198"/>
    <w:p w:rsidR="00811249" w:rsidRDefault="0085057F" w:rsidP="002C6B30">
      <w:pPr>
        <w:pStyle w:val="2"/>
      </w:pPr>
      <w:r>
        <w:rPr>
          <w:rFonts w:hint="eastAsia"/>
        </w:rPr>
        <w:t>实例验证</w:t>
      </w:r>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r>
        <w:rPr>
          <w:rFonts w:hint="eastAsia"/>
        </w:rPr>
        <w:t>数据来源</w:t>
      </w:r>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三</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5</w:t>
      </w:r>
      <w:r w:rsidR="00EF207F">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DF28BA">
        <w:rPr>
          <w:rFonts w:hint="eastAsia"/>
        </w:rPr>
        <w:t>每个路段均为</w:t>
      </w:r>
      <w:r>
        <w:rPr>
          <w:rFonts w:hint="eastAsia"/>
        </w:rPr>
        <w:t>2</w:t>
      </w:r>
      <w:r>
        <w:t>016</w:t>
      </w:r>
      <w:r>
        <w:rPr>
          <w:rFonts w:hint="eastAsia"/>
        </w:rPr>
        <w:t>条速度，</w:t>
      </w:r>
      <w:r>
        <w:rPr>
          <w:rFonts w:hint="eastAsia"/>
        </w:rPr>
        <w:lastRenderedPageBreak/>
        <w:t>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r>
        <w:rPr>
          <w:rFonts w:hint="eastAsia"/>
        </w:rPr>
        <w:t>效果分析</w:t>
      </w:r>
      <w:bookmarkStart w:id="202" w:name="OLE_LINK153"/>
      <w:bookmarkStart w:id="203" w:name="OLE_LINK154"/>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04" w:name="OLE_LINK155"/>
      <w:bookmarkStart w:id="205" w:name="OLE_LINK156"/>
      <w:bookmarkEnd w:id="202"/>
      <w:bookmarkEnd w:id="203"/>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左所示</w:t>
      </w:r>
      <w:bookmarkEnd w:id="204"/>
      <w:bookmarkEnd w:id="205"/>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06" w:name="_Ref8565406"/>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三</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6</w:t>
      </w:r>
      <w:r w:rsidR="00EF207F">
        <w:fldChar w:fldCharType="end"/>
      </w:r>
      <w:bookmarkEnd w:id="206"/>
      <w:r>
        <w:t xml:space="preserve"> </w:t>
      </w:r>
      <w:bookmarkStart w:id="207" w:name="OLE_LINK175"/>
      <w:bookmarkStart w:id="208" w:name="OLE_LINK176"/>
      <w:bookmarkStart w:id="209" w:name="OLE_LINK177"/>
      <w:r w:rsidR="00C567E1">
        <w:rPr>
          <w:rFonts w:hint="eastAsia"/>
        </w:rPr>
        <w:t>多对一</w:t>
      </w:r>
      <w:r>
        <w:rPr>
          <w:rFonts w:hint="eastAsia"/>
        </w:rPr>
        <w:t>长短期记忆网络预测结果图</w:t>
      </w:r>
      <w:bookmarkEnd w:id="207"/>
      <w:bookmarkEnd w:id="208"/>
      <w:bookmarkEnd w:id="209"/>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FC66B5">
        <w:rPr>
          <w:rFonts w:hint="eastAsia"/>
        </w:rPr>
        <w:t>图</w:t>
      </w:r>
      <w:r w:rsidR="00FC66B5">
        <w:rPr>
          <w:rFonts w:hint="eastAsia"/>
        </w:rPr>
        <w:t xml:space="preserve"> </w:t>
      </w:r>
      <w:r w:rsidR="00FC66B5">
        <w:rPr>
          <w:rFonts w:hint="eastAsia"/>
          <w:noProof/>
        </w:rPr>
        <w:t>三</w:t>
      </w:r>
      <w:r w:rsidR="00FC66B5">
        <w:noBreakHyphen/>
      </w:r>
      <w:r w:rsidR="00FC66B5">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10" w:name="_Ref8582963"/>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三</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7</w:t>
      </w:r>
      <w:r w:rsidR="00EF207F">
        <w:fldChar w:fldCharType="end"/>
      </w:r>
      <w:bookmarkEnd w:id="210"/>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143F60">
      <w:pPr>
        <w:pStyle w:val="wxy0"/>
      </w:pPr>
      <w:r>
        <w:rPr>
          <w:rFonts w:hint="eastAsia"/>
        </w:rPr>
        <w:lastRenderedPageBreak/>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11" w:name="_Ref8566229"/>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3</w:t>
      </w:r>
      <w:r w:rsidR="00382FEF">
        <w:fldChar w:fldCharType="end"/>
      </w:r>
      <w:bookmarkEnd w:id="211"/>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sz w:val="21"/>
                <w:szCs w:val="21"/>
              </w:rPr>
            </w:pPr>
            <w:bookmarkStart w:id="212" w:name="OLE_LINK178"/>
            <w:bookmarkStart w:id="213" w:name="OLE_LINK179"/>
            <w:r>
              <w:rPr>
                <w:rFonts w:hint="eastAsia"/>
                <w:sz w:val="21"/>
                <w:szCs w:val="21"/>
              </w:rPr>
              <w:t>多对多</w:t>
            </w:r>
            <w:r>
              <w:rPr>
                <w:rFonts w:hint="eastAsia"/>
                <w:sz w:val="21"/>
                <w:szCs w:val="21"/>
              </w:rPr>
              <w:t>LSTM</w:t>
            </w:r>
            <w:bookmarkEnd w:id="212"/>
            <w:bookmarkEnd w:id="213"/>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C40AE5">
        <w:rPr>
          <w:rFonts w:hint="eastAsia"/>
        </w:rPr>
        <w:t>表</w:t>
      </w:r>
      <w:r w:rsidR="00C40AE5">
        <w:rPr>
          <w:rFonts w:hint="eastAsia"/>
        </w:rPr>
        <w:t xml:space="preserve"> </w:t>
      </w:r>
      <w:r w:rsidR="00C40AE5">
        <w:rPr>
          <w:rFonts w:hint="eastAsia"/>
          <w:noProof/>
        </w:rPr>
        <w:t>三</w:t>
      </w:r>
      <w:r w:rsidR="00C40AE5">
        <w:noBreakHyphen/>
      </w:r>
      <w:r w:rsidR="00C40AE5">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pPr>
    </w:p>
    <w:p w:rsidR="00811249" w:rsidRDefault="00811249" w:rsidP="002C6B30">
      <w:pPr>
        <w:pStyle w:val="2"/>
      </w:pPr>
      <w:bookmarkStart w:id="214" w:name="_Toc8321891"/>
      <w:r>
        <w:rPr>
          <w:rFonts w:hint="eastAsia"/>
        </w:rPr>
        <w:t>本章小结</w:t>
      </w:r>
      <w:bookmarkEnd w:id="214"/>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bookmarkStart w:id="215" w:name="_Toc8321892"/>
      <w:r>
        <w:rPr>
          <w:rFonts w:hint="eastAsia"/>
        </w:rPr>
        <w:lastRenderedPageBreak/>
        <w:t xml:space="preserve"> </w:t>
      </w:r>
      <w:bookmarkEnd w:id="215"/>
      <w:r w:rsidR="00EE51C3">
        <w:rPr>
          <w:rFonts w:hint="eastAsia"/>
        </w:rPr>
        <w:t>模糊综合评价</w:t>
      </w:r>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16" w:name="OLE_LINK180"/>
      <w:bookmarkStart w:id="217"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16"/>
      <w:bookmarkEnd w:id="217"/>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Pr="00B62C70" w:rsidRDefault="003D23FD" w:rsidP="00C930C5">
      <w:pPr>
        <w:pStyle w:val="wxy0"/>
        <w:rPr>
          <w:rFonts w:hint="eastAsia"/>
          <w:i/>
        </w:rPr>
      </w:pPr>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A2034A">
        <w:t>[15]</w:t>
      </w:r>
      <w:r w:rsidR="00A2034A">
        <w:fldChar w:fldCharType="end"/>
      </w:r>
      <w:r w:rsidR="00C5035F">
        <w:rPr>
          <w:rFonts w:hint="eastAsia"/>
        </w:rPr>
        <w:t>。</w:t>
      </w:r>
    </w:p>
    <w:p w:rsidR="00183458" w:rsidRDefault="00CA4420" w:rsidP="002C6B30">
      <w:pPr>
        <w:pStyle w:val="2"/>
      </w:pPr>
      <w:r>
        <w:rPr>
          <w:rFonts w:hint="eastAsia"/>
        </w:rPr>
        <w:t>评价指标选取</w:t>
      </w:r>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18" w:name="OLE_LINK196"/>
      <w:bookmarkStart w:id="219" w:name="OLE_LINK197"/>
      <w:bookmarkStart w:id="220" w:name="OLE_LINK228"/>
      <w:bookmarkStart w:id="221" w:name="OLE_LINK229"/>
      <w:r w:rsidR="006668C8" w:rsidRPr="006668C8">
        <w:rPr>
          <w:rFonts w:hint="eastAsia"/>
        </w:rPr>
        <w:t>交通流平均速度、交通流密度、路段饱和度</w:t>
      </w:r>
      <w:bookmarkEnd w:id="220"/>
      <w:bookmarkEnd w:id="221"/>
      <w:r w:rsidR="006668C8" w:rsidRPr="006668C8">
        <w:rPr>
          <w:rFonts w:hint="eastAsia"/>
        </w:rPr>
        <w:t>三个交通流参数</w:t>
      </w:r>
      <w:bookmarkEnd w:id="218"/>
      <w:bookmarkEnd w:id="219"/>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E17315">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22" w:name="OLE_LINK188"/>
          <w:bookmarkStart w:id="223" w:name="OLE_LINK189"/>
          <w:p w:rsidR="00173346" w:rsidRPr="005D360F" w:rsidRDefault="000C73AB"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24" w:name="OLE_LINK190"/>
      <w:bookmarkStart w:id="225" w:name="OLE_LINK191"/>
      <w:bookmarkEnd w:id="222"/>
      <w:bookmarkEnd w:id="223"/>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24"/>
      <w:bookmarkEnd w:id="225"/>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26" w:name="OLE_LINK186"/>
      <w:bookmarkStart w:id="227"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28" w:name="OLE_LINK192"/>
            <w:bookmarkStart w:id="229" w:name="OLE_LINK193"/>
            <w:bookmarkStart w:id="230"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28"/>
    <w:bookmarkEnd w:id="229"/>
    <w:bookmarkEnd w:id="230"/>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rFonts w:hint="eastAsia"/>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p>
    <w:bookmarkEnd w:id="226"/>
    <w:bookmarkEnd w:id="227"/>
    <w:p w:rsidR="00472FE8" w:rsidRDefault="00472FE8" w:rsidP="002C6B30">
      <w:pPr>
        <w:pStyle w:val="2"/>
      </w:pPr>
      <w:r>
        <w:rPr>
          <w:rFonts w:hint="eastAsia"/>
        </w:rPr>
        <w:lastRenderedPageBreak/>
        <w:t>模糊评价模型</w:t>
      </w:r>
    </w:p>
    <w:p w:rsidR="003F34C5" w:rsidRDefault="00CA4420" w:rsidP="00472FE8">
      <w:pPr>
        <w:pStyle w:val="3"/>
      </w:pPr>
      <w:r>
        <w:rPr>
          <w:rFonts w:hint="eastAsia"/>
        </w:rPr>
        <w:t>熵值法赋权</w:t>
      </w:r>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402E05">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31" w:name="OLE_LINK194"/>
      <w:bookmarkStart w:id="232"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31"/>
      <w:bookmarkEnd w:id="232"/>
      <w:r w:rsidR="000C6476">
        <w:rPr>
          <w:rFonts w:hint="eastAsia"/>
        </w:rPr>
        <w:t>反之</w:t>
      </w:r>
      <w:r w:rsidR="00794B02">
        <w:rPr>
          <w:rFonts w:hint="eastAsia"/>
        </w:rPr>
        <w:t>，当某项指标的值相差较小时，也就是指标的离散程度较低，则熵值较大，表明</w:t>
      </w:r>
      <w:bookmarkStart w:id="233" w:name="OLE_LINK252"/>
      <w:bookmarkStart w:id="234" w:name="OLE_LINK253"/>
      <w:r w:rsidR="00794B02">
        <w:rPr>
          <w:rFonts w:hint="eastAsia"/>
        </w:rPr>
        <w:t>该指标提供的有效信息量较小</w:t>
      </w:r>
      <w:bookmarkEnd w:id="233"/>
      <w:bookmarkEnd w:id="234"/>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proofErr w:type="spellStart"/>
      <w:r>
        <w:rPr>
          <w:rFonts w:hint="eastAsia"/>
        </w:rPr>
        <w:t>PeMS</w:t>
      </w:r>
      <w:proofErr w:type="spellEnd"/>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FC2B56">
        <w:rPr>
          <w:rFonts w:hint="eastAsia"/>
        </w:rPr>
        <w:t>图</w:t>
      </w:r>
      <w:r w:rsidR="00FC2B56">
        <w:rPr>
          <w:rFonts w:hint="eastAsia"/>
        </w:rPr>
        <w:t xml:space="preserve"> </w:t>
      </w:r>
      <w:r w:rsidR="00FC2B56">
        <w:rPr>
          <w:rFonts w:hint="eastAsia"/>
          <w:noProof/>
        </w:rPr>
        <w:t>四</w:t>
      </w:r>
      <w:r w:rsidR="00FC2B56">
        <w:noBreakHyphen/>
      </w:r>
      <w:r w:rsidR="00FC2B56">
        <w:rPr>
          <w:noProof/>
        </w:rPr>
        <w:t>1</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3"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235" w:name="_Ref8652774"/>
      <w:r>
        <w:rPr>
          <w:rFonts w:hint="eastAsia"/>
        </w:rPr>
        <w:t>图</w:t>
      </w:r>
      <w:r>
        <w:rPr>
          <w:rFonts w:hint="eastAsia"/>
        </w:rPr>
        <w:t xml:space="preserve"> </w:t>
      </w:r>
      <w:r w:rsidR="00EF207F">
        <w:fldChar w:fldCharType="begin"/>
      </w:r>
      <w:r w:rsidR="00EF207F">
        <w:instrText xml:space="preserve"> </w:instrText>
      </w:r>
      <w:r w:rsidR="00EF207F">
        <w:rPr>
          <w:rFonts w:hint="eastAsia"/>
        </w:rPr>
        <w:instrText>STYLEREF 1 \s</w:instrText>
      </w:r>
      <w:r w:rsidR="00EF207F">
        <w:instrText xml:space="preserve"> </w:instrText>
      </w:r>
      <w:r w:rsidR="00EF207F">
        <w:fldChar w:fldCharType="separate"/>
      </w:r>
      <w:r w:rsidR="00EF207F">
        <w:rPr>
          <w:rFonts w:hint="eastAsia"/>
          <w:noProof/>
        </w:rPr>
        <w:t>四</w:t>
      </w:r>
      <w:r w:rsidR="00EF207F">
        <w:fldChar w:fldCharType="end"/>
      </w:r>
      <w:r w:rsidR="00EF207F">
        <w:noBreakHyphen/>
      </w:r>
      <w:r w:rsidR="00EF207F">
        <w:fldChar w:fldCharType="begin"/>
      </w:r>
      <w:r w:rsidR="00EF207F">
        <w:instrText xml:space="preserve"> </w:instrText>
      </w:r>
      <w:r w:rsidR="00EF207F">
        <w:rPr>
          <w:rFonts w:hint="eastAsia"/>
        </w:rPr>
        <w:instrText xml:space="preserve">SEQ </w:instrText>
      </w:r>
      <w:r w:rsidR="00EF207F">
        <w:rPr>
          <w:rFonts w:hint="eastAsia"/>
        </w:rPr>
        <w:instrText>图</w:instrText>
      </w:r>
      <w:r w:rsidR="00EF207F">
        <w:rPr>
          <w:rFonts w:hint="eastAsia"/>
        </w:rPr>
        <w:instrText xml:space="preserve"> \* ARABIC \s 1</w:instrText>
      </w:r>
      <w:r w:rsidR="00EF207F">
        <w:instrText xml:space="preserve"> </w:instrText>
      </w:r>
      <w:r w:rsidR="00EF207F">
        <w:fldChar w:fldCharType="separate"/>
      </w:r>
      <w:r w:rsidR="00EF207F">
        <w:rPr>
          <w:noProof/>
        </w:rPr>
        <w:t>1</w:t>
      </w:r>
      <w:r w:rsidR="00EF207F">
        <w:fldChar w:fldCharType="end"/>
      </w:r>
      <w:bookmarkEnd w:id="235"/>
      <w:r>
        <w:t xml:space="preserve"> </w:t>
      </w:r>
      <w:r>
        <w:rPr>
          <w:rFonts w:hint="eastAsia"/>
        </w:rPr>
        <w:t>某日道路交通流数据</w:t>
      </w:r>
    </w:p>
    <w:p w:rsidR="00E0684E" w:rsidRPr="00E0684E" w:rsidRDefault="00E0684E" w:rsidP="00E0684E">
      <w:pPr>
        <w:rPr>
          <w:rFonts w:hint="eastAsia"/>
        </w:rPr>
      </w:pPr>
    </w:p>
    <w:p w:rsidR="00F64283" w:rsidRDefault="00F64283" w:rsidP="00F64283">
      <w:pPr>
        <w:pStyle w:val="wxy0"/>
        <w:rPr>
          <w:rFonts w:hint="eastAsia"/>
        </w:rPr>
      </w:pPr>
      <w:r>
        <w:rPr>
          <w:rFonts w:hint="eastAsia"/>
        </w:rPr>
        <w:t>经过数据预处理，可以发现交通拥堵状态基本发生在早晚高峰时段，符合常</w:t>
      </w:r>
      <w:r>
        <w:rPr>
          <w:rFonts w:hint="eastAsia"/>
        </w:rPr>
        <w:lastRenderedPageBreak/>
        <w:t>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236" w:name="OLE_LINK198"/>
      <w:r>
        <w:rPr>
          <w:rFonts w:hint="eastAsia"/>
        </w:rPr>
        <w:t>历史交通流数据</w:t>
      </w:r>
      <w:bookmarkEnd w:id="236"/>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237" w:name="OLE_LINK226"/>
      <w:bookmarkStart w:id="238"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237"/>
      <w:bookmarkEnd w:id="238"/>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m:t>
            </m:r>
            <m:r>
              <w:rPr>
                <w:rFonts w:ascii="Cambria Math" w:hAnsi="Cambria Math"/>
              </w:rPr>
              <m:t>x</m:t>
            </m:r>
          </m:e>
          <m:sub>
            <m:r>
              <w:rPr>
                <w:rFonts w:ascii="Cambria Math" w:hAnsi="Cambria Math"/>
              </w:rPr>
              <m:t>ij</m:t>
            </m:r>
          </m:sub>
        </m:sSub>
        <m:r>
          <w:rPr>
            <w:rFonts w:ascii="Cambria Math" w:hAnsi="Cambria Math"/>
          </w:rPr>
          <m:t xml:space="preserve"> </m:t>
        </m:r>
      </m:oMath>
      <w:bookmarkStart w:id="239" w:name="OLE_LINK236"/>
      <w:bookmarkStart w:id="240"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239"/>
      <w:bookmarkEnd w:id="240"/>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rFonts w:hint="eastAsia"/>
                <w:i/>
              </w:rPr>
            </w:pPr>
            <w:bookmarkStart w:id="241" w:name="OLE_LINK230"/>
            <w:bookmarkStart w:id="242" w:name="OLE_LINK231"/>
            <w:bookmarkStart w:id="243" w:name="OLE_LINK238"/>
            <m:oMathPara>
              <m:oMath>
                <m: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244" w:name="OLE_LINK219"/>
                                <w:bookmarkStart w:id="245"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244"/>
                                <w:bookmarkEnd w:id="245"/>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246" w:name="OLE_LINK222"/>
                                <w:bookmarkStart w:id="247"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246"/>
                                <w:bookmarkEnd w:id="247"/>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241"/>
    <w:bookmarkEnd w:id="242"/>
    <w:bookmarkEnd w:id="243"/>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248" w:name="OLE_LINK234"/>
          <w:bookmarkStart w:id="249" w:name="OLE_LINK235"/>
          <w:bookmarkStart w:id="250" w:name="OLE_LINK241"/>
          <w:p w:rsidR="0026054A" w:rsidRPr="009E5FB6" w:rsidRDefault="0026054A" w:rsidP="009D78F3">
            <w:pPr>
              <w:pStyle w:val="wxy0"/>
              <w:jc w:val="left"/>
              <w:rPr>
                <w:rFonts w:hint="eastAsia"/>
                <w:i/>
              </w:rPr>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251" w:name="OLE_LINK232"/>
                    <w:bookmarkStart w:id="252"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251"/>
                    <w:bookmarkEnd w:id="252"/>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248"/>
    <w:bookmarkEnd w:id="249"/>
    <w:bookmarkEnd w:id="250"/>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253" w:name="OLE_LINK242"/>
          <w:bookmarkStart w:id="254" w:name="OLE_LINK243"/>
          <w:p w:rsidR="00AA451B" w:rsidRPr="009E5FB6" w:rsidRDefault="00AA451B" w:rsidP="009D78F3">
            <w:pPr>
              <w:pStyle w:val="wxy0"/>
              <w:jc w:val="left"/>
              <w:rPr>
                <w:rFonts w:hint="eastAsia"/>
                <w:i/>
              </w:rPr>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253"/>
    <w:bookmarkEnd w:id="254"/>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B30D98">
        <w:tc>
          <w:tcPr>
            <w:tcW w:w="3632" w:type="pct"/>
            <w:vAlign w:val="center"/>
          </w:tcPr>
          <w:p w:rsidR="000555E3" w:rsidRPr="009E5FB6" w:rsidRDefault="000555E3" w:rsidP="00B30D98">
            <w:pPr>
              <w:pStyle w:val="wxy0"/>
              <w:jc w:val="left"/>
              <w:rPr>
                <w:rFonts w:hint="eastAsia"/>
                <w:i/>
              </w:rPr>
            </w:pPr>
            <w:bookmarkStart w:id="255" w:name="OLE_LINK258"/>
            <w:bookmarkStart w:id="256" w:name="OLE_LINK259"/>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0555E3" w:rsidRDefault="000555E3" w:rsidP="00B30D98">
            <w:pPr>
              <w:pStyle w:val="wxy0"/>
              <w:ind w:firstLineChars="0" w:firstLine="0"/>
              <w:jc w:val="left"/>
            </w:pPr>
            <w:r>
              <w:t>(</w:t>
            </w:r>
            <w:r w:rsidR="00BC1711">
              <w:t>20</w:t>
            </w:r>
            <w:r>
              <w:t>)</w:t>
            </w:r>
          </w:p>
        </w:tc>
      </w:tr>
    </w:tbl>
    <w:bookmarkEnd w:id="255"/>
    <w:bookmarkEnd w:id="256"/>
    <w:p w:rsidR="000555E3" w:rsidRPr="000555E3" w:rsidRDefault="000555E3" w:rsidP="0026054A">
      <w:pPr>
        <w:pStyle w:val="wxy0"/>
        <w:ind w:left="1200" w:firstLineChars="0" w:firstLine="0"/>
        <w:rPr>
          <w:rFonts w:hint="eastAsia"/>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257" w:name="OLE_LINK250"/>
          <w:bookmarkStart w:id="258" w:name="OLE_LINK251"/>
          <w:p w:rsidR="00FC380F" w:rsidRPr="009E5FB6" w:rsidRDefault="00B04E06" w:rsidP="00C25A77">
            <w:pPr>
              <w:pStyle w:val="wxy0"/>
              <w:jc w:val="left"/>
              <w:rPr>
                <w:rFonts w:hint="eastAsia"/>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B30D98">
            <w:pPr>
              <w:pStyle w:val="wxy0"/>
              <w:ind w:firstLineChars="0" w:firstLine="0"/>
              <w:jc w:val="left"/>
              <w:rPr>
                <w:rFonts w:hint="eastAsia"/>
              </w:rPr>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4A0FC9" w:rsidP="004A0FC9">
            <w:pPr>
              <w:pStyle w:val="wxy0"/>
              <w:jc w:val="left"/>
              <w:rPr>
                <w:rFonts w:hint="eastAsia"/>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B30D98">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B30D98">
            <w:pPr>
              <w:pStyle w:val="wxy0"/>
              <w:jc w:val="left"/>
              <w:rPr>
                <w:rFonts w:hint="eastAsia"/>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B30D98">
            <w:pPr>
              <w:pStyle w:val="wxy0"/>
              <w:ind w:firstLineChars="0" w:firstLine="0"/>
              <w:jc w:val="left"/>
            </w:pPr>
            <w:r>
              <w:t>(</w:t>
            </w:r>
            <w:r w:rsidR="00C25A77">
              <w:t>23</w:t>
            </w:r>
            <w:r>
              <w:t>)</w:t>
            </w:r>
          </w:p>
        </w:tc>
      </w:tr>
    </w:tbl>
    <w:bookmarkEnd w:id="257"/>
    <w:bookmarkEnd w:id="258"/>
    <w:p w:rsidR="00BC1711" w:rsidRDefault="000F4C18" w:rsidP="000F4C18">
      <w:pPr>
        <w:pStyle w:val="wxy0"/>
        <w:ind w:left="1200" w:firstLineChars="0" w:firstLine="0"/>
      </w:pPr>
      <w:r>
        <w:rPr>
          <w:rFonts w:hint="eastAsia"/>
        </w:rPr>
        <w:t>其中，</w:t>
      </w:r>
      <w:bookmarkStart w:id="259" w:name="OLE_LINK248"/>
      <w:bookmarkStart w:id="260" w:name="OLE_LINK249"/>
      <w:r w:rsidR="003B3DEC">
        <w:rPr>
          <w:rFonts w:hint="eastAsia"/>
        </w:rPr>
        <w:t>式</w:t>
      </w:r>
      <w:r w:rsidR="003B3DEC">
        <w:t>(22)</w:t>
      </w:r>
      <w:bookmarkEnd w:id="259"/>
      <w:bookmarkEnd w:id="260"/>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w:t>
      </w:r>
      <w:r w:rsidR="00E2343F">
        <w:rPr>
          <w:rFonts w:hint="eastAsia"/>
        </w:rPr>
        <w:t>式</w:t>
      </w:r>
      <w:r w:rsidR="00E2343F">
        <w:lastRenderedPageBreak/>
        <w:t>(2</w:t>
      </w:r>
      <w:r w:rsidR="00E2343F">
        <w:t>1</w:t>
      </w:r>
      <w:r w:rsidR="00E2343F">
        <w:t>)</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B30D98">
        <w:tc>
          <w:tcPr>
            <w:tcW w:w="3633" w:type="pct"/>
            <w:vAlign w:val="center"/>
          </w:tcPr>
          <w:bookmarkStart w:id="261" w:name="OLE_LINK256"/>
          <w:bookmarkStart w:id="262" w:name="OLE_LINK257"/>
          <w:p w:rsidR="0002090D" w:rsidRPr="009E5FB6" w:rsidRDefault="0042070C" w:rsidP="00B30D98">
            <w:pPr>
              <w:pStyle w:val="wxy0"/>
              <w:jc w:val="left"/>
              <w:rPr>
                <w:rFonts w:hint="eastAsia"/>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B30D98">
            <w:pPr>
              <w:pStyle w:val="wxy0"/>
              <w:ind w:firstLineChars="0" w:firstLine="0"/>
              <w:jc w:val="left"/>
              <w:rPr>
                <w:rFonts w:hint="eastAsia"/>
              </w:rPr>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42070C" w:rsidP="00B30D98">
            <w:pPr>
              <w:pStyle w:val="wxy0"/>
              <w:jc w:val="left"/>
              <w:rPr>
                <w:rFonts w:hint="eastAsia"/>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261"/>
    <w:bookmarkEnd w:id="262"/>
    <w:p w:rsidR="0002090D" w:rsidRDefault="00D97A6C" w:rsidP="0002090D">
      <w:pPr>
        <w:pStyle w:val="wxy0"/>
        <w:ind w:left="1200" w:firstLineChars="0" w:firstLine="0"/>
      </w:pPr>
      <w:r>
        <w:rPr>
          <w:rFonts w:hint="eastAsia"/>
        </w:rPr>
        <w:t>根据熵的概念，</w:t>
      </w:r>
      <w:r w:rsidR="00810225">
        <w:rPr>
          <w:rFonts w:hint="eastAsia"/>
        </w:rPr>
        <w:t>熵值越小，</w:t>
      </w:r>
      <w:r w:rsidR="00810225">
        <w:rPr>
          <w:rFonts w:hint="eastAsia"/>
        </w:rPr>
        <w:t>该指标提供的有效信息量较</w:t>
      </w:r>
      <w:r w:rsidR="00810225">
        <w:rPr>
          <w:rFonts w:hint="eastAsia"/>
        </w:rPr>
        <w:t>大，应该</w:t>
      </w:r>
      <w:r w:rsidR="006E6347">
        <w:rPr>
          <w:rFonts w:hint="eastAsia"/>
        </w:rPr>
        <w:t>赋予高权重，如</w:t>
      </w:r>
      <w:bookmarkStart w:id="263" w:name="OLE_LINK254"/>
      <w:bookmarkStart w:id="264" w:name="OLE_LINK255"/>
      <w:r w:rsidR="006E6347">
        <w:rPr>
          <w:rFonts w:hint="eastAsia"/>
        </w:rPr>
        <w:t>式</w:t>
      </w:r>
      <w:r w:rsidR="006E6347">
        <w:t>(24)</w:t>
      </w:r>
      <w:bookmarkEnd w:id="263"/>
      <w:bookmarkEnd w:id="264"/>
      <w:r w:rsidR="006E6347">
        <w:rPr>
          <w:rFonts w:hint="eastAsia"/>
        </w:rPr>
        <w:t>所示。</w:t>
      </w:r>
      <w:r w:rsidR="006E6347">
        <w:rPr>
          <w:rFonts w:hint="eastAsia"/>
        </w:rPr>
        <w:t>式</w:t>
      </w:r>
      <w:r w:rsidR="006E6347">
        <w:t>(2</w:t>
      </w:r>
      <w:r w:rsidR="006E6347">
        <w:t>5</w:t>
      </w:r>
      <w:r w:rsidR="006E6347">
        <w:t>)</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w:t>
      </w:r>
      <w:r w:rsidRPr="007100AF">
        <w:rPr>
          <w:rFonts w:hint="eastAsia"/>
        </w:rPr>
        <w:t>，</w:t>
      </w:r>
      <w:r w:rsidRPr="007100AF">
        <w:rPr>
          <w:rFonts w:hint="eastAsia"/>
        </w:rPr>
        <w:t>熵权并不是表示决策评估问题中某指标实际意义上的重要性系数</w:t>
      </w:r>
      <w:r w:rsidRPr="007100AF">
        <w:rPr>
          <w:rFonts w:hint="eastAsia"/>
        </w:rPr>
        <w:t>，</w:t>
      </w:r>
      <w:r w:rsidRPr="007100AF">
        <w:rPr>
          <w:rFonts w:hint="eastAsia"/>
        </w:rPr>
        <w:t>而是在给定评价对象集后各种评价指标值确定的情况下</w:t>
      </w:r>
      <w:r w:rsidRPr="007100AF">
        <w:rPr>
          <w:rFonts w:hint="eastAsia"/>
        </w:rPr>
        <w:t>，</w:t>
      </w:r>
      <w:r w:rsidRPr="007100AF">
        <w:rPr>
          <w:rFonts w:hint="eastAsia"/>
        </w:rPr>
        <w:t>各指标在竞争意义上的相对激烈程度</w:t>
      </w:r>
      <w:r w:rsidR="001D4220">
        <w:rPr>
          <w:rFonts w:hint="eastAsia"/>
        </w:rPr>
        <w:t>。</w:t>
      </w:r>
      <w:r w:rsidRPr="007100AF">
        <w:rPr>
          <w:rFonts w:hint="eastAsia"/>
        </w:rPr>
        <w:t>从信息角度考虑</w:t>
      </w:r>
      <w:r w:rsidR="001D4220">
        <w:rPr>
          <w:rFonts w:hint="eastAsia"/>
        </w:rPr>
        <w:t>，</w:t>
      </w:r>
      <w:r w:rsidRPr="007100AF">
        <w:rPr>
          <w:rFonts w:hint="eastAsia"/>
        </w:rPr>
        <w:t>它代表该指标在该问题中</w:t>
      </w:r>
      <w:r w:rsidRPr="007100AF">
        <w:rPr>
          <w:rFonts w:hint="eastAsia"/>
        </w:rPr>
        <w:t>，</w:t>
      </w:r>
      <w:r w:rsidRPr="007100AF">
        <w:rPr>
          <w:rFonts w:hint="eastAsia"/>
        </w:rPr>
        <w:t>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157D1E">
        <w:t>[15]</w:t>
      </w:r>
      <w:r w:rsidR="00157D1E">
        <w:fldChar w:fldCharType="end"/>
      </w:r>
      <w:r w:rsidRPr="007100AF">
        <w:rPr>
          <w:rFonts w:hint="eastAsia"/>
        </w:rPr>
        <w:t>。</w:t>
      </w:r>
    </w:p>
    <w:p w:rsidR="00152A05" w:rsidRDefault="00152A05" w:rsidP="008C4DEA">
      <w:pPr>
        <w:pStyle w:val="3"/>
      </w:pPr>
      <w:r>
        <w:rPr>
          <w:rFonts w:hint="eastAsia"/>
        </w:rPr>
        <w:t>确定评价指标隶属度</w:t>
      </w:r>
    </w:p>
    <w:p w:rsidR="001B6DF2" w:rsidRDefault="009E0356" w:rsidP="00C42A59">
      <w:pPr>
        <w:pStyle w:val="wxy0"/>
      </w:pPr>
      <w:r>
        <w:rPr>
          <w:rFonts w:hint="eastAsia"/>
        </w:rPr>
        <w:t>隶属度</w:t>
      </w:r>
      <w:r w:rsidR="00637332">
        <w:rPr>
          <w:rFonts w:hint="eastAsia"/>
        </w:rPr>
        <w:t>函数</w:t>
      </w:r>
      <w:r w:rsidR="00B72027">
        <w:rPr>
          <w:rFonts w:hint="eastAsia"/>
        </w:rPr>
        <w:t>用于</w:t>
      </w:r>
      <w:r w:rsidR="00637332">
        <w:rPr>
          <w:rFonts w:hint="eastAsia"/>
        </w:rPr>
        <w:t>计算某一个评价指标</w:t>
      </w:r>
      <w:r w:rsidR="00B72027">
        <w:rPr>
          <w:rFonts w:hint="eastAsia"/>
        </w:rPr>
        <w:t>隶属于某个等级的概率</w:t>
      </w:r>
      <w:r w:rsidR="005302AC">
        <w:rPr>
          <w:rFonts w:hint="eastAsia"/>
        </w:rPr>
        <w:t>，即对每个评价指标</w:t>
      </w:r>
      <m:oMath>
        <m:r>
          <m:rPr>
            <m:sty m:val="p"/>
          </m:rPr>
          <w:rPr>
            <w:rFonts w:ascii="Cambria Math" w:hAnsi="Cambria Math"/>
          </w:rPr>
          <m:t xml:space="preserve"> </m:t>
        </m:r>
        <m:r>
          <w:rPr>
            <w:rFonts w:ascii="Cambria Math" w:hAnsi="Cambria Math"/>
          </w:rPr>
          <m:t xml:space="preserve">j </m:t>
        </m:r>
      </m:oMath>
      <w:r w:rsidR="005302AC">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sidR="005302AC">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m:t>
            </m:r>
            <m:r>
              <w:rPr>
                <w:rFonts w:ascii="Cambria Math" w:hAnsi="Cambria Math"/>
              </w:rPr>
              <m:t>k</m:t>
            </m:r>
          </m:sub>
        </m:sSub>
      </m:oMath>
      <w:r w:rsidR="00F17C32">
        <w:rPr>
          <w:rFonts w:hint="eastAsia"/>
        </w:rPr>
        <w:t>。</w:t>
      </w:r>
      <w:r w:rsidR="00E97385">
        <w:rPr>
          <w:rFonts w:hint="eastAsia"/>
        </w:rPr>
        <w:t>为了</w:t>
      </w:r>
      <w:r w:rsidR="005D7F62">
        <w:rPr>
          <w:rFonts w:hint="eastAsia"/>
        </w:rPr>
        <w:t>减少主观性，本文采用梯形隶属度函数，具体形态如</w:t>
      </w:r>
      <w:r w:rsidR="00EF207F">
        <w:fldChar w:fldCharType="begin"/>
      </w:r>
      <w:r w:rsidR="00EF207F">
        <w:instrText xml:space="preserve"> </w:instrText>
      </w:r>
      <w:r w:rsidR="00EF207F">
        <w:rPr>
          <w:rFonts w:hint="eastAsia"/>
        </w:rPr>
        <w:instrText>REF _Ref8670790 \h</w:instrText>
      </w:r>
      <w:r w:rsidR="00EF207F">
        <w:instrText xml:space="preserve"> </w:instrText>
      </w:r>
      <w:r w:rsidR="00EF207F">
        <w:fldChar w:fldCharType="separate"/>
      </w:r>
      <w:r w:rsidR="00EF207F">
        <w:rPr>
          <w:rFonts w:hint="eastAsia"/>
        </w:rPr>
        <w:t>图</w:t>
      </w:r>
      <w:r w:rsidR="00EF207F">
        <w:rPr>
          <w:rFonts w:hint="eastAsia"/>
        </w:rPr>
        <w:t xml:space="preserve"> </w:t>
      </w:r>
      <w:r w:rsidR="00EF207F">
        <w:rPr>
          <w:rFonts w:hint="eastAsia"/>
          <w:noProof/>
        </w:rPr>
        <w:t>四</w:t>
      </w:r>
      <w:r w:rsidR="00EF207F">
        <w:noBreakHyphen/>
      </w:r>
      <w:r w:rsidR="00EF207F">
        <w:rPr>
          <w:noProof/>
        </w:rPr>
        <w:t>2</w:t>
      </w:r>
      <w:r w:rsidR="00EF207F">
        <w:fldChar w:fldCharType="end"/>
      </w:r>
      <w:r w:rsidR="005D7F62">
        <w:rPr>
          <w:rFonts w:hint="eastAsia"/>
        </w:rPr>
        <w:t>所示：</w:t>
      </w:r>
    </w:p>
    <w:p w:rsidR="00EF207F" w:rsidRDefault="00EF207F" w:rsidP="00EF207F">
      <w:pPr>
        <w:pStyle w:val="wxy0"/>
        <w:keepNext/>
        <w:jc w:val="center"/>
      </w:pPr>
      <w:r>
        <w:rPr>
          <w:rFonts w:hint="eastAsia"/>
          <w:noProof/>
        </w:rPr>
        <w:drawing>
          <wp:inline distT="0" distB="0" distL="0" distR="0">
            <wp:extent cx="3645647" cy="5504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5-13 20.11.4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4198" cy="556296"/>
                    </a:xfrm>
                    <a:prstGeom prst="rect">
                      <a:avLst/>
                    </a:prstGeom>
                  </pic:spPr>
                </pic:pic>
              </a:graphicData>
            </a:graphic>
          </wp:inline>
        </w:drawing>
      </w:r>
    </w:p>
    <w:p w:rsidR="00EF207F" w:rsidRDefault="00EF207F" w:rsidP="00EF207F">
      <w:pPr>
        <w:pStyle w:val="af0"/>
        <w:jc w:val="center"/>
      </w:pPr>
      <w:bookmarkStart w:id="265" w:name="_Ref86707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65"/>
      <w:r>
        <w:t xml:space="preserve"> </w:t>
      </w:r>
      <w:r>
        <w:rPr>
          <w:rFonts w:hint="eastAsia"/>
        </w:rPr>
        <w:t>梯形隶属度函数</w:t>
      </w:r>
    </w:p>
    <w:p w:rsidR="00EF207F" w:rsidRDefault="00EF207F" w:rsidP="002E5E96">
      <w:pPr>
        <w:pStyle w:val="wxy0"/>
        <w:ind w:firstLineChars="0" w:firstLine="424"/>
      </w:pPr>
      <w:r>
        <w:rPr>
          <w:rFonts w:hint="eastAsia"/>
        </w:rPr>
        <w:t>其中</w:t>
      </w:r>
      <w:r w:rsidR="004C13B5">
        <w:rPr>
          <w:rFonts w:hint="eastAsia"/>
        </w:rPr>
        <w:t>横轴表示评价指标的值，纵轴表示隶属度，</w:t>
      </w:r>
      <w:bookmarkStart w:id="266" w:name="OLE_LINK260"/>
      <w:bookmarkStart w:id="267" w:name="OLE_LINK261"/>
      <m:oMath>
        <m:r>
          <w:rPr>
            <w:rFonts w:ascii="Cambria Math" w:hAnsi="Cambria Math"/>
          </w:rPr>
          <m:t xml:space="preserve">y=0 </m:t>
        </m:r>
      </m:oMath>
      <w:r w:rsidR="004C13B5">
        <w:rPr>
          <w:rFonts w:hint="eastAsia"/>
        </w:rPr>
        <w:t>表示不属于该等级，</w:t>
      </w:r>
      <w:bookmarkEnd w:id="266"/>
      <w:bookmarkEnd w:id="267"/>
      <m:oMath>
        <m:r>
          <w:rPr>
            <w:rFonts w:ascii="Cambria Math" w:hAnsi="Cambria Math"/>
          </w:rPr>
          <m:t>y=</m:t>
        </m:r>
        <m:r>
          <w:rPr>
            <w:rFonts w:ascii="Cambria Math" w:hAnsi="Cambria Math"/>
          </w:rPr>
          <m:t>1</m:t>
        </m:r>
        <m:r>
          <w:rPr>
            <w:rFonts w:ascii="Cambria Math" w:hAnsi="Cambria Math"/>
          </w:rPr>
          <m:t xml:space="preserve"> </m:t>
        </m:r>
      </m:oMath>
      <w:r w:rsidR="00512AC6">
        <w:rPr>
          <w:rFonts w:hint="eastAsia"/>
        </w:rPr>
        <w:t>绝对</w:t>
      </w:r>
      <w:r w:rsidR="00512AC6">
        <w:rPr>
          <w:rFonts w:hint="eastAsia"/>
        </w:rPr>
        <w:t>表示属于该等级</w:t>
      </w:r>
      <w:r w:rsidR="00512AC6">
        <w:rPr>
          <w:rFonts w:hint="eastAsia"/>
        </w:rPr>
        <w:t>。</w:t>
      </w:r>
      <m:oMath>
        <m:r>
          <w:rPr>
            <w:rFonts w:ascii="Cambria Math" w:hAnsi="Cambria Math"/>
          </w:rPr>
          <m:t>a,b,c,d,e</m:t>
        </m:r>
        <m:r>
          <m:rPr>
            <m:sty m:val="p"/>
          </m:rPr>
          <w:rPr>
            <w:rFonts w:ascii="Cambria Math" w:hAnsi="Cambria Math" w:hint="eastAsia"/>
          </w:rPr>
          <m:t xml:space="preserve"> </m:t>
        </m:r>
      </m:oMath>
      <w:r w:rsidR="000F6995">
        <w:rPr>
          <w:rFonts w:hint="eastAsia"/>
        </w:rPr>
        <w:t>分别表示各个等级的阈值，</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10</m:t>
            </m:r>
          </m:sub>
        </m:sSub>
        <m:r>
          <w:rPr>
            <w:rFonts w:ascii="Cambria Math" w:hAnsi="Cambria Math"/>
          </w:rPr>
          <m:t xml:space="preserve"> </m:t>
        </m:r>
      </m:oMath>
      <w:r w:rsidR="000F6995">
        <w:rPr>
          <w:rFonts w:hint="eastAsia"/>
        </w:rPr>
        <w:t>表示</w:t>
      </w:r>
      <w:r w:rsidR="002F7DB3">
        <w:rPr>
          <w:rFonts w:hint="eastAsia"/>
        </w:rPr>
        <w:t>阈值的偏差值。</w:t>
      </w:r>
      <w:r w:rsidR="003E0594">
        <w:rPr>
          <w:rFonts w:hint="eastAsia"/>
        </w:rPr>
        <w:t>由于</w:t>
      </w:r>
      <w:r w:rsidR="004E0AD4">
        <w:rPr>
          <w:rFonts w:hint="eastAsia"/>
        </w:rPr>
        <w:t>评价指标分为</w:t>
      </w:r>
      <w:r w:rsidR="00E86D77">
        <w:rPr>
          <w:rFonts w:hint="eastAsia"/>
        </w:rPr>
        <w:t>正向指标与负向指标，对于</w:t>
      </w:r>
      <w:r w:rsidR="00EA613A">
        <w:rPr>
          <w:rFonts w:hint="eastAsia"/>
        </w:rPr>
        <w:t>正向指标，</w:t>
      </w:r>
      <w:r w:rsidR="00796BE3">
        <w:rPr>
          <w:rFonts w:hint="eastAsia"/>
        </w:rPr>
        <w:t>函数从左到右拥堵等级递增，对于负向指标，函数从左到右拥堵等级递减。</w:t>
      </w:r>
    </w:p>
    <w:p w:rsidR="00C42A59" w:rsidRDefault="00D66865" w:rsidP="00C42A59">
      <w:pPr>
        <w:pStyle w:val="wxy0"/>
      </w:pPr>
      <w:r>
        <w:rPr>
          <w:rFonts w:hint="eastAsia"/>
        </w:rPr>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B30D98">
        <w:tc>
          <w:tcPr>
            <w:tcW w:w="3632" w:type="pct"/>
            <w:vAlign w:val="center"/>
          </w:tcPr>
          <w:p w:rsidR="00C42A59" w:rsidRPr="009E5FB6" w:rsidRDefault="00C42A59" w:rsidP="00B30D98">
            <w:pPr>
              <w:pStyle w:val="wxy0"/>
              <w:jc w:val="left"/>
              <w:rPr>
                <w:rFonts w:hint="eastAsia"/>
                <w:i/>
              </w:rPr>
            </w:pPr>
            <w:bookmarkStart w:id="268" w:name="OLE_LINK264"/>
            <w:bookmarkStart w:id="269" w:name="OLE_LINK265"/>
            <m:oMathPara>
              <m:oMath>
                <m:r>
                  <w:rPr>
                    <w:rFonts w:ascii="Cambria Math" w:hAnsi="Cambria Math"/>
                  </w:rPr>
                  <m:t>B</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r>
                              <m:e>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m1</m:t>
                                    </m:r>
                                  </m:sub>
                                </m:sSub>
                              </m:e>
                            </m:mr>
                            <m:mr>
                              <m:e>
                                <m:sSub>
                                  <m:sSubPr>
                                    <m:ctrlPr>
                                      <w:rPr>
                                        <w:rFonts w:ascii="Cambria Math" w:hAnsi="Cambria Math"/>
                                        <w:i/>
                                      </w:rPr>
                                    </m:ctrlPr>
                                  </m:sSubPr>
                                  <m:e>
                                    <m:r>
                                      <w:rPr>
                                        <w:rFonts w:ascii="Cambria Math" w:hAnsi="Cambria Math"/>
                                      </w:rPr>
                                      <m:t>b</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1n</m:t>
                                    </m:r>
                                  </m:sub>
                                </m:sSub>
                              </m:e>
                              <m:e>
                                <m:sSub>
                                  <m:sSubPr>
                                    <m:ctrlPr>
                                      <w:rPr>
                                        <w:rFonts w:ascii="Cambria Math" w:hAnsi="Cambria Math"/>
                                        <w:i/>
                                      </w:rPr>
                                    </m:ctrlPr>
                                  </m:sSubPr>
                                  <m:e>
                                    <m:r>
                                      <w:rPr>
                                        <w:rFonts w:ascii="Cambria Math" w:hAnsi="Cambria Math"/>
                                      </w:rPr>
                                      <m:t>b</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mn</m:t>
                              </m:r>
                            </m:sub>
                          </m:sSub>
                        </m:e>
                      </m:mr>
                    </m:m>
                  </m:e>
                </m:d>
              </m:oMath>
            </m:oMathPara>
          </w:p>
        </w:tc>
        <w:tc>
          <w:tcPr>
            <w:tcW w:w="1368" w:type="pct"/>
            <w:vAlign w:val="center"/>
          </w:tcPr>
          <w:p w:rsidR="00C42A59" w:rsidRDefault="00C42A59" w:rsidP="00B30D98">
            <w:pPr>
              <w:pStyle w:val="wxy0"/>
              <w:ind w:firstLineChars="0" w:firstLine="0"/>
              <w:jc w:val="left"/>
            </w:pPr>
            <w:r>
              <w:t>(26)</w:t>
            </w:r>
          </w:p>
        </w:tc>
      </w:tr>
    </w:tbl>
    <w:bookmarkEnd w:id="268"/>
    <w:bookmarkEnd w:id="269"/>
    <w:p w:rsidR="00152A05" w:rsidRDefault="00152A05" w:rsidP="008C4DEA">
      <w:pPr>
        <w:pStyle w:val="3"/>
        <w:rPr>
          <w:rFonts w:hint="eastAsia"/>
        </w:rPr>
      </w:pPr>
      <w:r>
        <w:rPr>
          <w:rFonts w:hint="eastAsia"/>
        </w:rPr>
        <w:t>拥堵级别</w:t>
      </w:r>
      <w:r w:rsidR="00A20325">
        <w:rPr>
          <w:rFonts w:hint="eastAsia"/>
        </w:rPr>
        <w:t>划分与</w:t>
      </w:r>
      <w:r w:rsidR="00923A80">
        <w:rPr>
          <w:rFonts w:hint="eastAsia"/>
        </w:rPr>
        <w:t>确定</w:t>
      </w:r>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B30D98">
        <w:tc>
          <w:tcPr>
            <w:tcW w:w="3632" w:type="pct"/>
            <w:vAlign w:val="center"/>
          </w:tcPr>
          <w:p w:rsidR="00AC0FA0" w:rsidRPr="00B12D01" w:rsidRDefault="005902B3" w:rsidP="00B30D98">
            <w:pPr>
              <w:pStyle w:val="wxy0"/>
              <w:jc w:val="left"/>
              <w:rPr>
                <w:i/>
              </w:rPr>
            </w:pPr>
            <w:bookmarkStart w:id="270" w:name="OLE_LINK277"/>
            <w:bookmarkStart w:id="271" w:name="OLE_LINK278"/>
            <m:oMathPara>
              <m:oMath>
                <m:r>
                  <w:rPr>
                    <w:rFonts w:ascii="Cambria Math" w:hAnsi="Cambria Math" w:hint="eastAsia"/>
                  </w:rPr>
                  <w:lastRenderedPageBreak/>
                  <m:t>Rank</m:t>
                </m:r>
                <m:r>
                  <w:rPr>
                    <w:rFonts w:ascii="Cambria Math" w:hAnsi="Cambria Math" w:hint="eastAsia"/>
                  </w:rPr>
                  <m:t>=</m:t>
                </m:r>
                <m:r>
                  <w:rPr>
                    <w:rFonts w:ascii="Cambria Math" w:hAnsi="Cambria Math"/>
                  </w:rPr>
                  <m:t>W∘</m:t>
                </m:r>
                <m:r>
                  <w:rPr>
                    <w:rFonts w:ascii="Cambria Math" w:hAnsi="Cambria Math"/>
                  </w:rPr>
                  <m:t>B</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w:bookmarkStart w:id="272" w:name="OLE_LINK267"/>
                        <w:bookmarkStart w:id="273"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r>
                          <w:rPr>
                            <w:rFonts w:ascii="Cambria Math" w:hAnsi="Cambria Math"/>
                          </w:rPr>
                          <m:t>B</m:t>
                        </m:r>
                        <m:r>
                          <w:rPr>
                            <w:rFonts w:ascii="Cambria Math" w:hAnsi="Cambria Math"/>
                          </w:rPr>
                          <m:t>,  &amp;</m:t>
                        </m:r>
                        <w:bookmarkStart w:id="274" w:name="OLE_LINK269"/>
                        <w:bookmarkStart w:id="275" w:name="OLE_LINK268"/>
                        <w:bookmarkEnd w:id="272"/>
                        <w:bookmarkEnd w:id="273"/>
                        <m:r>
                          <w:rPr>
                            <w:rFonts w:ascii="Cambria Math" w:hAnsi="Cambria Math"/>
                          </w:rPr>
                          <m:t>6:00≤t&lt;8:00</m:t>
                        </m:r>
                        <w:bookmarkEnd w:id="274"/>
                        <w:bookmarkEnd w:id="275"/>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r>
                          <w:rPr>
                            <w:rFonts w:ascii="Cambria Math" w:hAnsi="Cambria Math"/>
                          </w:rPr>
                          <m:t>B</m:t>
                        </m:r>
                        <m:r>
                          <w:rPr>
                            <w:rFonts w:ascii="Cambria Math" w:hAnsi="Cambria Math"/>
                          </w:rPr>
                          <m:t>,  &amp;</m:t>
                        </m:r>
                        <m:r>
                          <w:rPr>
                            <w:rFonts w:ascii="Cambria Math" w:hAnsi="Cambria Math"/>
                          </w:rPr>
                          <m:t>17</m:t>
                        </m:r>
                        <m:r>
                          <w:rPr>
                            <w:rFonts w:ascii="Cambria Math" w:hAnsi="Cambria Math"/>
                          </w:rPr>
                          <m:t>:00≤t&lt;</m:t>
                        </m:r>
                        <m:r>
                          <w:rPr>
                            <w:rFonts w:ascii="Cambria Math" w:hAnsi="Cambria Math"/>
                          </w:rPr>
                          <m:t>19</m:t>
                        </m:r>
                        <m:r>
                          <w:rPr>
                            <w:rFonts w:ascii="Cambria Math" w:hAnsi="Cambria Math"/>
                          </w:rPr>
                          <m:t>:00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w:rPr>
                            <w:rFonts w:ascii="Cambria Math" w:hAnsi="Cambria Math"/>
                          </w:rPr>
                          <m:t>B</m:t>
                        </m:r>
                        <m:r>
                          <w:rPr>
                            <w:rFonts w:ascii="Cambria Math" w:hAnsi="Cambria Math"/>
                          </w:rPr>
                          <m:t>,  &amp;</m:t>
                        </m:r>
                        <m:r>
                          <w:rPr>
                            <w:rFonts w:ascii="Cambria Math" w:hAnsi="Cambria Math"/>
                          </w:rPr>
                          <m:t xml:space="preserve">           </m:t>
                        </m:r>
                        <m:r>
                          <m:rPr>
                            <m:sty m:val="p"/>
                          </m:rPr>
                          <w:rPr>
                            <w:rFonts w:ascii="Cambria Math" w:hAnsi="Cambria Math" w:hint="eastAsia"/>
                          </w:rPr>
                          <m:t>其他</m:t>
                        </m:r>
                      </m:e>
                    </m:eqArr>
                  </m:e>
                </m:d>
              </m:oMath>
            </m:oMathPara>
          </w:p>
          <w:p w:rsidR="00B12D01" w:rsidRPr="009E5FB6" w:rsidRDefault="00B12D01" w:rsidP="00B30D98">
            <w:pPr>
              <w:pStyle w:val="wxy0"/>
              <w:jc w:val="left"/>
              <w:rPr>
                <w:rFonts w:hint="eastAsia"/>
                <w:i/>
              </w:rPr>
            </w:pPr>
            <w:bookmarkStart w:id="276" w:name="OLE_LINK270"/>
            <w:bookmarkStart w:id="277" w:name="OLE_LINK271"/>
            <m:oMathPara>
              <m:oMath>
                <m:r>
                  <w:rPr>
                    <w:rFonts w:ascii="Cambria Math" w:hAnsi="Cambria Math"/>
                  </w:rPr>
                  <m:t xml:space="preserve">                </m:t>
                </m:r>
                <w:bookmarkStart w:id="278" w:name="OLE_LINK275"/>
                <w:bookmarkStart w:id="279" w:name="OLE_LINK276"/>
                <m:r>
                  <w:rPr>
                    <w:rFonts w:ascii="Cambria Math" w:hAnsi="Cambria Math"/>
                  </w:rPr>
                  <m:t>=(ran</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oMath>
            </m:oMathPara>
            <w:bookmarkEnd w:id="276"/>
            <w:bookmarkEnd w:id="277"/>
            <w:bookmarkEnd w:id="278"/>
            <w:bookmarkEnd w:id="279"/>
          </w:p>
        </w:tc>
        <w:tc>
          <w:tcPr>
            <w:tcW w:w="1368" w:type="pct"/>
            <w:vAlign w:val="center"/>
          </w:tcPr>
          <w:p w:rsidR="00AC0FA0" w:rsidRDefault="00AC0FA0" w:rsidP="00B30D98">
            <w:pPr>
              <w:pStyle w:val="wxy0"/>
              <w:ind w:firstLineChars="0" w:firstLine="0"/>
              <w:jc w:val="left"/>
            </w:pPr>
            <w:r>
              <w:t>(2</w:t>
            </w:r>
            <w:r w:rsidR="004529DF">
              <w:t>7</w:t>
            </w:r>
            <w:r>
              <w:t>)</w:t>
            </w:r>
          </w:p>
        </w:tc>
      </w:tr>
    </w:tbl>
    <w:bookmarkEnd w:id="270"/>
    <w:bookmarkEnd w:id="271"/>
    <w:p w:rsidR="00BC76DC" w:rsidRDefault="00A7350D" w:rsidP="008C4DEA">
      <w:pPr>
        <w:pStyle w:val="wxy0"/>
      </w:pPr>
      <w:r>
        <w:rPr>
          <w:rFonts w:hint="eastAsia"/>
        </w:rPr>
        <w:t>其中，</w:t>
      </w:r>
      <w:bookmarkStart w:id="280" w:name="OLE_LINK273"/>
      <w:bookmarkStart w:id="281"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280"/>
        <w:bookmarkEnd w:id="281"/>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e</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B30D98">
        <w:tc>
          <w:tcPr>
            <w:tcW w:w="3632" w:type="pct"/>
            <w:vAlign w:val="center"/>
          </w:tcPr>
          <w:p w:rsidR="00BC76DC" w:rsidRPr="009E5FB6" w:rsidRDefault="00BC76DC" w:rsidP="00B30D98">
            <w:pPr>
              <w:pStyle w:val="wxy0"/>
              <w:jc w:val="left"/>
              <w:rPr>
                <w:rFonts w:hint="eastAsia"/>
                <w:i/>
              </w:rPr>
            </w:pPr>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(ran</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B30D98">
            <w:pPr>
              <w:pStyle w:val="wxy0"/>
              <w:ind w:firstLineChars="0" w:firstLine="0"/>
              <w:jc w:val="left"/>
            </w:pPr>
            <w:r>
              <w:t>(2</w:t>
            </w:r>
            <w:r>
              <w:t>8</w:t>
            </w:r>
            <w:r>
              <w:t>)</w:t>
            </w:r>
          </w:p>
        </w:tc>
      </w:tr>
    </w:tbl>
    <w:p w:rsidR="00811249" w:rsidRDefault="005424E9" w:rsidP="002C6B30">
      <w:pPr>
        <w:pStyle w:val="2"/>
      </w:pPr>
      <w:bookmarkStart w:id="282" w:name="_GoBack"/>
      <w:bookmarkEnd w:id="282"/>
      <w:r>
        <w:rPr>
          <w:rFonts w:hint="eastAsia"/>
        </w:rPr>
        <w:t>实例验证</w:t>
      </w:r>
    </w:p>
    <w:p w:rsidR="00F76C96" w:rsidRDefault="00F76C96" w:rsidP="00597F13">
      <w:pPr>
        <w:pStyle w:val="3"/>
      </w:pPr>
    </w:p>
    <w:p w:rsidR="00811249" w:rsidRDefault="005424E9" w:rsidP="00597F13">
      <w:pPr>
        <w:pStyle w:val="3"/>
      </w:pPr>
      <w:r>
        <w:rPr>
          <w:rFonts w:hint="eastAsia"/>
        </w:rPr>
        <w:t>数据来源</w:t>
      </w:r>
    </w:p>
    <w:p w:rsidR="00F76C96" w:rsidRDefault="00F76C96" w:rsidP="00597F13">
      <w:pPr>
        <w:pStyle w:val="3"/>
      </w:pPr>
    </w:p>
    <w:p w:rsidR="00811249" w:rsidRDefault="005424E9" w:rsidP="00597F13">
      <w:pPr>
        <w:pStyle w:val="3"/>
      </w:pPr>
      <w:r>
        <w:rPr>
          <w:rFonts w:hint="eastAsia"/>
        </w:rPr>
        <w:t>评价集</w:t>
      </w:r>
    </w:p>
    <w:p w:rsidR="009B3B56" w:rsidRPr="009B3B56" w:rsidRDefault="009B3B56" w:rsidP="009B3B56">
      <w:pPr>
        <w:pStyle w:val="wxy0"/>
      </w:pPr>
    </w:p>
    <w:p w:rsidR="005424E9" w:rsidRDefault="005424E9" w:rsidP="009B3B56">
      <w:pPr>
        <w:pStyle w:val="3"/>
      </w:pPr>
      <w:r>
        <w:rPr>
          <w:rFonts w:hint="eastAsia"/>
        </w:rPr>
        <w:t>权重计算</w:t>
      </w:r>
    </w:p>
    <w:p w:rsidR="009B3B56" w:rsidRPr="009B3B56" w:rsidRDefault="009B3B56" w:rsidP="009B3B56">
      <w:pPr>
        <w:pStyle w:val="wxy0"/>
      </w:pPr>
    </w:p>
    <w:p w:rsidR="005424E9" w:rsidRDefault="005424E9" w:rsidP="009B3B56">
      <w:pPr>
        <w:pStyle w:val="3"/>
      </w:pPr>
      <w:r>
        <w:rPr>
          <w:rFonts w:hint="eastAsia"/>
        </w:rPr>
        <w:t>评价结果</w:t>
      </w:r>
    </w:p>
    <w:p w:rsidR="009B3B56" w:rsidRPr="009B3B56" w:rsidRDefault="009B3B56" w:rsidP="009B3B56">
      <w:pPr>
        <w:pStyle w:val="wxy0"/>
      </w:pPr>
    </w:p>
    <w:p w:rsidR="00811249" w:rsidRDefault="000D2509" w:rsidP="002C6B30">
      <w:pPr>
        <w:pStyle w:val="2"/>
      </w:pPr>
      <w:bookmarkStart w:id="283" w:name="_Toc8321901"/>
      <w:r>
        <w:rPr>
          <w:rFonts w:hint="eastAsia"/>
        </w:rPr>
        <w:t>本章小结</w:t>
      </w:r>
      <w:bookmarkEnd w:id="283"/>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284" w:name="_Toc8321902"/>
      <w:r>
        <w:rPr>
          <w:rFonts w:hint="eastAsia"/>
        </w:rPr>
        <w:lastRenderedPageBreak/>
        <w:t>总结与展望</w:t>
      </w:r>
      <w:bookmarkEnd w:id="284"/>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285" w:name="_Toc8321903"/>
      <w:r>
        <w:rPr>
          <w:rFonts w:hint="eastAsia"/>
        </w:rPr>
        <w:t>本文总结</w:t>
      </w:r>
      <w:bookmarkEnd w:id="285"/>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286" w:name="_Toc8321904"/>
      <w:r>
        <w:rPr>
          <w:rFonts w:hint="eastAsia"/>
        </w:rPr>
        <w:t>本文的主要工作</w:t>
      </w:r>
      <w:bookmarkEnd w:id="286"/>
    </w:p>
    <w:p w:rsidR="00811249" w:rsidRDefault="00811249" w:rsidP="00597F13">
      <w:pPr>
        <w:pStyle w:val="3"/>
      </w:pPr>
      <w:bookmarkStart w:id="287" w:name="_Toc8321905"/>
      <w:r>
        <w:rPr>
          <w:rFonts w:hint="eastAsia"/>
        </w:rPr>
        <w:t>本文的主要创新点</w:t>
      </w:r>
      <w:bookmarkEnd w:id="287"/>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288" w:name="_Toc8321906"/>
      <w:r>
        <w:rPr>
          <w:rFonts w:hint="eastAsia"/>
        </w:rPr>
        <w:t>展望</w:t>
      </w:r>
      <w:bookmarkEnd w:id="288"/>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811249" w:rsidRDefault="00811249" w:rsidP="00C31F30">
      <w:pPr>
        <w:pStyle w:val="1"/>
        <w:numPr>
          <w:ilvl w:val="0"/>
          <w:numId w:val="0"/>
        </w:numPr>
        <w:spacing w:before="240"/>
      </w:pPr>
      <w:bookmarkStart w:id="289" w:name="_Toc8321907"/>
      <w:r>
        <w:rPr>
          <w:rFonts w:hint="eastAsia"/>
        </w:rPr>
        <w:lastRenderedPageBreak/>
        <w:t>致谢</w:t>
      </w:r>
      <w:bookmarkEnd w:id="289"/>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290" w:name="_Toc8321908"/>
      <w:r>
        <w:rPr>
          <w:rFonts w:hint="eastAsia"/>
        </w:rPr>
        <w:lastRenderedPageBreak/>
        <w:t>参考文献</w:t>
      </w:r>
      <w:bookmarkEnd w:id="290"/>
    </w:p>
    <w:p w:rsidR="00BA0BE1" w:rsidRDefault="001D297B" w:rsidP="00602A62">
      <w:pPr>
        <w:pStyle w:val="wxy"/>
        <w:spacing w:line="276" w:lineRule="auto"/>
        <w:ind w:leftChars="202" w:left="849" w:hangingChars="177" w:hanging="425"/>
      </w:pPr>
      <w:bookmarkStart w:id="291"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291"/>
    </w:p>
    <w:p w:rsidR="001A6C44" w:rsidRDefault="001A6C44" w:rsidP="001A6C44">
      <w:pPr>
        <w:pStyle w:val="wxy"/>
        <w:spacing w:line="276" w:lineRule="auto"/>
        <w:ind w:leftChars="202" w:left="849" w:hangingChars="177" w:hanging="425"/>
      </w:pPr>
      <w:bookmarkStart w:id="292"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292"/>
    </w:p>
    <w:p w:rsidR="001A6C44" w:rsidRDefault="001A6C44" w:rsidP="001A6C44">
      <w:pPr>
        <w:pStyle w:val="wxy"/>
        <w:spacing w:line="276" w:lineRule="auto"/>
        <w:ind w:leftChars="202" w:left="849" w:hangingChars="177" w:hanging="425"/>
      </w:pPr>
      <w:bookmarkStart w:id="293"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293"/>
    </w:p>
    <w:p w:rsidR="00BA0BE1" w:rsidRDefault="00BA0BE1" w:rsidP="00602A62">
      <w:pPr>
        <w:pStyle w:val="wxy"/>
        <w:spacing w:line="276" w:lineRule="auto"/>
        <w:ind w:leftChars="202" w:left="849" w:hangingChars="177" w:hanging="425"/>
      </w:pPr>
      <w:bookmarkStart w:id="294"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294"/>
    </w:p>
    <w:p w:rsidR="00BA0BE1" w:rsidRDefault="00BA0BE1" w:rsidP="00602A62">
      <w:pPr>
        <w:pStyle w:val="wxy"/>
        <w:spacing w:line="276" w:lineRule="auto"/>
        <w:ind w:leftChars="202" w:left="849" w:hangingChars="177" w:hanging="425"/>
      </w:pPr>
      <w:bookmarkStart w:id="295"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295"/>
    </w:p>
    <w:p w:rsidR="00463A80" w:rsidRDefault="00602A62" w:rsidP="00463A80">
      <w:pPr>
        <w:pStyle w:val="wxy"/>
        <w:spacing w:line="276" w:lineRule="auto"/>
        <w:ind w:leftChars="202" w:left="849" w:hangingChars="177" w:hanging="425"/>
      </w:pPr>
      <w:bookmarkStart w:id="296" w:name="_Ref8589588"/>
      <w:bookmarkStart w:id="297"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296"/>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297"/>
    </w:p>
    <w:p w:rsidR="007D5C97" w:rsidRPr="007D5C97" w:rsidRDefault="00463A80" w:rsidP="007D5C97">
      <w:pPr>
        <w:pStyle w:val="wxy"/>
        <w:spacing w:line="276" w:lineRule="auto"/>
        <w:ind w:leftChars="202" w:left="849" w:hangingChars="177" w:hanging="425"/>
      </w:pPr>
      <w:bookmarkStart w:id="298"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298"/>
    </w:p>
    <w:p w:rsidR="00602A62" w:rsidRDefault="007D5C97" w:rsidP="007D5C97">
      <w:pPr>
        <w:pStyle w:val="wxy"/>
        <w:spacing w:line="276" w:lineRule="auto"/>
        <w:ind w:leftChars="202" w:left="849" w:hangingChars="177" w:hanging="425"/>
      </w:pPr>
      <w:bookmarkStart w:id="299"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299"/>
    </w:p>
    <w:p w:rsidR="00B67EF9" w:rsidRPr="00B67EF9" w:rsidRDefault="00B67EF9" w:rsidP="00B67EF9">
      <w:pPr>
        <w:pStyle w:val="wxy"/>
        <w:spacing w:line="276" w:lineRule="auto"/>
        <w:ind w:leftChars="202" w:left="849" w:hangingChars="177" w:hanging="425"/>
      </w:pPr>
      <w:bookmarkStart w:id="300"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300"/>
    </w:p>
    <w:p w:rsidR="00B67EF9" w:rsidRDefault="00A81C89" w:rsidP="00A81C89">
      <w:pPr>
        <w:pStyle w:val="wxy"/>
        <w:spacing w:line="276" w:lineRule="auto"/>
        <w:ind w:leftChars="202" w:left="849" w:hangingChars="177" w:hanging="425"/>
      </w:pPr>
      <w:bookmarkStart w:id="301"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301"/>
    </w:p>
    <w:p w:rsidR="00CC3128" w:rsidRPr="00CC3128" w:rsidRDefault="00CC3128" w:rsidP="00CC3128">
      <w:pPr>
        <w:pStyle w:val="wxy"/>
        <w:spacing w:line="276" w:lineRule="auto"/>
        <w:ind w:leftChars="202" w:left="849" w:hangingChars="177" w:hanging="425"/>
      </w:pPr>
      <w:bookmarkStart w:id="302"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302"/>
    </w:p>
    <w:p w:rsidR="00967BB9" w:rsidRPr="00967BB9" w:rsidRDefault="00967BB9" w:rsidP="00967BB9">
      <w:pPr>
        <w:pStyle w:val="wxy"/>
        <w:spacing w:line="276" w:lineRule="auto"/>
        <w:ind w:leftChars="202" w:left="849" w:hangingChars="177" w:hanging="425"/>
      </w:pPr>
      <w:bookmarkStart w:id="303"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303"/>
      <w:r>
        <w:t xml:space="preserve"> </w:t>
      </w:r>
    </w:p>
    <w:p w:rsidR="00967BB9" w:rsidRPr="00967BB9" w:rsidRDefault="00967BB9" w:rsidP="00967BB9">
      <w:pPr>
        <w:pStyle w:val="wxy"/>
        <w:spacing w:line="276" w:lineRule="auto"/>
        <w:ind w:leftChars="202" w:left="849" w:hangingChars="177" w:hanging="425"/>
      </w:pPr>
      <w:bookmarkStart w:id="304"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304"/>
      <w:r>
        <w:t xml:space="preserve"> </w:t>
      </w:r>
    </w:p>
    <w:p w:rsidR="00CC3128" w:rsidRDefault="00491F86" w:rsidP="00A81C89">
      <w:pPr>
        <w:pStyle w:val="wxy"/>
        <w:spacing w:line="276" w:lineRule="auto"/>
        <w:ind w:leftChars="202" w:left="849" w:hangingChars="177" w:hanging="425"/>
      </w:pPr>
      <w:bookmarkStart w:id="305"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305"/>
    </w:p>
    <w:p w:rsidR="00B57815" w:rsidRPr="00B57815" w:rsidRDefault="00B57815" w:rsidP="00B57815">
      <w:pPr>
        <w:pStyle w:val="wxy"/>
        <w:spacing w:line="276" w:lineRule="auto"/>
        <w:ind w:leftChars="202" w:left="849" w:hangingChars="177" w:hanging="425"/>
      </w:pPr>
      <w:bookmarkStart w:id="306"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306"/>
    </w:p>
    <w:p w:rsidR="009E7828" w:rsidRPr="009E7828" w:rsidRDefault="009E7828" w:rsidP="009E7828">
      <w:pPr>
        <w:pStyle w:val="wxy"/>
        <w:spacing w:line="276" w:lineRule="auto"/>
        <w:ind w:leftChars="202" w:left="849" w:hangingChars="177" w:hanging="425"/>
      </w:pPr>
      <w:bookmarkStart w:id="307"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307"/>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5"/>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32D9" w:rsidRDefault="00F832D9">
      <w:r>
        <w:separator/>
      </w:r>
    </w:p>
  </w:endnote>
  <w:endnote w:type="continuationSeparator" w:id="0">
    <w:p w:rsidR="00F832D9" w:rsidRDefault="00F83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8F3" w:rsidRDefault="009D78F3">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9D78F3" w:rsidRDefault="009D78F3">
    <w:pPr>
      <w:pStyle w:val="a6"/>
      <w:rPr>
        <w:rStyle w:val="a7"/>
      </w:rPr>
    </w:pPr>
  </w:p>
  <w:p w:rsidR="009D78F3" w:rsidRDefault="009D78F3">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8F3" w:rsidRDefault="009D78F3">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9D78F3" w:rsidRDefault="009D78F3">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8F3" w:rsidRDefault="009D78F3">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9D78F3" w:rsidRDefault="009D78F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32D9" w:rsidRDefault="00F832D9">
      <w:r>
        <w:separator/>
      </w:r>
    </w:p>
  </w:footnote>
  <w:footnote w:type="continuationSeparator" w:id="0">
    <w:p w:rsidR="00F832D9" w:rsidRDefault="00F832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8F3" w:rsidRDefault="009D78F3">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2"/>
  </w:num>
  <w:num w:numId="3">
    <w:abstractNumId w:val="6"/>
  </w:num>
  <w:num w:numId="4">
    <w:abstractNumId w:val="5"/>
  </w:num>
  <w:num w:numId="5">
    <w:abstractNumId w:val="1"/>
  </w:num>
  <w:num w:numId="6">
    <w:abstractNumId w:val="3"/>
  </w:num>
  <w:num w:numId="7">
    <w:abstractNumId w:val="0"/>
  </w:num>
  <w:num w:numId="8">
    <w:abstractNumId w:val="0"/>
  </w:num>
  <w:num w:numId="9">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F"/>
    <w:rsid w:val="00006824"/>
    <w:rsid w:val="00006D75"/>
    <w:rsid w:val="0000729A"/>
    <w:rsid w:val="00012A9B"/>
    <w:rsid w:val="0001341E"/>
    <w:rsid w:val="00013A2D"/>
    <w:rsid w:val="0002067F"/>
    <w:rsid w:val="0002090D"/>
    <w:rsid w:val="00023C02"/>
    <w:rsid w:val="000243DB"/>
    <w:rsid w:val="00025AE1"/>
    <w:rsid w:val="00027A1E"/>
    <w:rsid w:val="00027A23"/>
    <w:rsid w:val="0003019E"/>
    <w:rsid w:val="00030AF7"/>
    <w:rsid w:val="00031EEB"/>
    <w:rsid w:val="000342D6"/>
    <w:rsid w:val="000347BB"/>
    <w:rsid w:val="000352E2"/>
    <w:rsid w:val="00035C32"/>
    <w:rsid w:val="00037097"/>
    <w:rsid w:val="00037237"/>
    <w:rsid w:val="00042CC7"/>
    <w:rsid w:val="000449B7"/>
    <w:rsid w:val="00046884"/>
    <w:rsid w:val="00047989"/>
    <w:rsid w:val="00047EDC"/>
    <w:rsid w:val="000526CB"/>
    <w:rsid w:val="00052A5E"/>
    <w:rsid w:val="000532BE"/>
    <w:rsid w:val="000543C8"/>
    <w:rsid w:val="000555E3"/>
    <w:rsid w:val="00057853"/>
    <w:rsid w:val="000603BF"/>
    <w:rsid w:val="000619C9"/>
    <w:rsid w:val="0006378D"/>
    <w:rsid w:val="00063DAC"/>
    <w:rsid w:val="00066D71"/>
    <w:rsid w:val="00067498"/>
    <w:rsid w:val="00067882"/>
    <w:rsid w:val="00067901"/>
    <w:rsid w:val="00070223"/>
    <w:rsid w:val="00073EBA"/>
    <w:rsid w:val="0007508F"/>
    <w:rsid w:val="00075E8E"/>
    <w:rsid w:val="00077002"/>
    <w:rsid w:val="00077093"/>
    <w:rsid w:val="00077B84"/>
    <w:rsid w:val="00077D5E"/>
    <w:rsid w:val="000811B9"/>
    <w:rsid w:val="000819AA"/>
    <w:rsid w:val="00081BD7"/>
    <w:rsid w:val="0008213A"/>
    <w:rsid w:val="00083C65"/>
    <w:rsid w:val="00084E47"/>
    <w:rsid w:val="00084F48"/>
    <w:rsid w:val="00085AD4"/>
    <w:rsid w:val="00085C4B"/>
    <w:rsid w:val="000868DF"/>
    <w:rsid w:val="00086D6C"/>
    <w:rsid w:val="00086F26"/>
    <w:rsid w:val="00087730"/>
    <w:rsid w:val="000877EB"/>
    <w:rsid w:val="00087F1F"/>
    <w:rsid w:val="00090DB4"/>
    <w:rsid w:val="000912BD"/>
    <w:rsid w:val="000917E2"/>
    <w:rsid w:val="000918E0"/>
    <w:rsid w:val="000923B2"/>
    <w:rsid w:val="0009350D"/>
    <w:rsid w:val="00093F6A"/>
    <w:rsid w:val="000947F5"/>
    <w:rsid w:val="00095680"/>
    <w:rsid w:val="000A4957"/>
    <w:rsid w:val="000B0137"/>
    <w:rsid w:val="000B03A0"/>
    <w:rsid w:val="000B0BA7"/>
    <w:rsid w:val="000B1689"/>
    <w:rsid w:val="000B28E9"/>
    <w:rsid w:val="000B376F"/>
    <w:rsid w:val="000B3CA3"/>
    <w:rsid w:val="000B60DB"/>
    <w:rsid w:val="000B670E"/>
    <w:rsid w:val="000B6B3C"/>
    <w:rsid w:val="000C0202"/>
    <w:rsid w:val="000C3655"/>
    <w:rsid w:val="000C4871"/>
    <w:rsid w:val="000C4EE7"/>
    <w:rsid w:val="000C5470"/>
    <w:rsid w:val="000C6476"/>
    <w:rsid w:val="000C73AB"/>
    <w:rsid w:val="000D0907"/>
    <w:rsid w:val="000D0A30"/>
    <w:rsid w:val="000D2509"/>
    <w:rsid w:val="000D2CDD"/>
    <w:rsid w:val="000D6CBF"/>
    <w:rsid w:val="000D7D28"/>
    <w:rsid w:val="000E0A60"/>
    <w:rsid w:val="000E0D82"/>
    <w:rsid w:val="000E1221"/>
    <w:rsid w:val="000E276F"/>
    <w:rsid w:val="000E2AC1"/>
    <w:rsid w:val="000E2AF5"/>
    <w:rsid w:val="000E2FB8"/>
    <w:rsid w:val="000E3C70"/>
    <w:rsid w:val="000E47A4"/>
    <w:rsid w:val="000E4AB6"/>
    <w:rsid w:val="000E6C9F"/>
    <w:rsid w:val="000F0601"/>
    <w:rsid w:val="000F0ECA"/>
    <w:rsid w:val="000F2A28"/>
    <w:rsid w:val="000F3046"/>
    <w:rsid w:val="000F427F"/>
    <w:rsid w:val="000F45F0"/>
    <w:rsid w:val="000F4C18"/>
    <w:rsid w:val="000F4C23"/>
    <w:rsid w:val="000F6995"/>
    <w:rsid w:val="000F7042"/>
    <w:rsid w:val="0010301E"/>
    <w:rsid w:val="00103EA2"/>
    <w:rsid w:val="0010523E"/>
    <w:rsid w:val="0010540C"/>
    <w:rsid w:val="00105795"/>
    <w:rsid w:val="001062E1"/>
    <w:rsid w:val="0010637E"/>
    <w:rsid w:val="001066F1"/>
    <w:rsid w:val="00106A06"/>
    <w:rsid w:val="001077FA"/>
    <w:rsid w:val="00107911"/>
    <w:rsid w:val="00107C47"/>
    <w:rsid w:val="001101FA"/>
    <w:rsid w:val="00110CEB"/>
    <w:rsid w:val="001141BD"/>
    <w:rsid w:val="00114D42"/>
    <w:rsid w:val="0011562C"/>
    <w:rsid w:val="00116811"/>
    <w:rsid w:val="00117762"/>
    <w:rsid w:val="00117971"/>
    <w:rsid w:val="00122783"/>
    <w:rsid w:val="00122D3D"/>
    <w:rsid w:val="00124426"/>
    <w:rsid w:val="0012562D"/>
    <w:rsid w:val="001256EE"/>
    <w:rsid w:val="00125DAD"/>
    <w:rsid w:val="0013452A"/>
    <w:rsid w:val="00141D9B"/>
    <w:rsid w:val="00141E6A"/>
    <w:rsid w:val="0014222A"/>
    <w:rsid w:val="00142721"/>
    <w:rsid w:val="00142E46"/>
    <w:rsid w:val="00143E11"/>
    <w:rsid w:val="00143F60"/>
    <w:rsid w:val="001471F5"/>
    <w:rsid w:val="00147526"/>
    <w:rsid w:val="00150C1C"/>
    <w:rsid w:val="0015228F"/>
    <w:rsid w:val="00152A05"/>
    <w:rsid w:val="0015498C"/>
    <w:rsid w:val="00154D11"/>
    <w:rsid w:val="00157D1E"/>
    <w:rsid w:val="00157E70"/>
    <w:rsid w:val="0016127D"/>
    <w:rsid w:val="00161D9E"/>
    <w:rsid w:val="00164E31"/>
    <w:rsid w:val="001667E4"/>
    <w:rsid w:val="001700F8"/>
    <w:rsid w:val="00170EAB"/>
    <w:rsid w:val="001731B0"/>
    <w:rsid w:val="00173346"/>
    <w:rsid w:val="001733D6"/>
    <w:rsid w:val="00173F60"/>
    <w:rsid w:val="001751D8"/>
    <w:rsid w:val="001779B6"/>
    <w:rsid w:val="00183458"/>
    <w:rsid w:val="00186118"/>
    <w:rsid w:val="00186853"/>
    <w:rsid w:val="00191547"/>
    <w:rsid w:val="00193361"/>
    <w:rsid w:val="00194CBB"/>
    <w:rsid w:val="00195B69"/>
    <w:rsid w:val="00196166"/>
    <w:rsid w:val="001A3182"/>
    <w:rsid w:val="001A3BB1"/>
    <w:rsid w:val="001A52B2"/>
    <w:rsid w:val="001A6C44"/>
    <w:rsid w:val="001B12F9"/>
    <w:rsid w:val="001B1541"/>
    <w:rsid w:val="001B15D7"/>
    <w:rsid w:val="001B2A7F"/>
    <w:rsid w:val="001B4818"/>
    <w:rsid w:val="001B6148"/>
    <w:rsid w:val="001B6DF2"/>
    <w:rsid w:val="001C092D"/>
    <w:rsid w:val="001C0EF2"/>
    <w:rsid w:val="001C1BD2"/>
    <w:rsid w:val="001C2BBD"/>
    <w:rsid w:val="001C2ECD"/>
    <w:rsid w:val="001C66FC"/>
    <w:rsid w:val="001D0302"/>
    <w:rsid w:val="001D0568"/>
    <w:rsid w:val="001D0F68"/>
    <w:rsid w:val="001D297B"/>
    <w:rsid w:val="001D4220"/>
    <w:rsid w:val="001D4E30"/>
    <w:rsid w:val="001E0F30"/>
    <w:rsid w:val="001E1904"/>
    <w:rsid w:val="001E1AFC"/>
    <w:rsid w:val="001E22C7"/>
    <w:rsid w:val="001E2CBA"/>
    <w:rsid w:val="001E404D"/>
    <w:rsid w:val="001E50C9"/>
    <w:rsid w:val="001F05E8"/>
    <w:rsid w:val="001F0686"/>
    <w:rsid w:val="001F09C2"/>
    <w:rsid w:val="001F20B2"/>
    <w:rsid w:val="001F28BE"/>
    <w:rsid w:val="001F51C5"/>
    <w:rsid w:val="0020002A"/>
    <w:rsid w:val="0020065D"/>
    <w:rsid w:val="002015A9"/>
    <w:rsid w:val="002027EF"/>
    <w:rsid w:val="00205B43"/>
    <w:rsid w:val="00206D96"/>
    <w:rsid w:val="00210202"/>
    <w:rsid w:val="00210C88"/>
    <w:rsid w:val="00214F37"/>
    <w:rsid w:val="0021629A"/>
    <w:rsid w:val="00222709"/>
    <w:rsid w:val="00222AED"/>
    <w:rsid w:val="00224CBB"/>
    <w:rsid w:val="00224EA5"/>
    <w:rsid w:val="00225BB5"/>
    <w:rsid w:val="00226DA4"/>
    <w:rsid w:val="00227DAF"/>
    <w:rsid w:val="00227DEA"/>
    <w:rsid w:val="002305A8"/>
    <w:rsid w:val="00230D9D"/>
    <w:rsid w:val="0023199D"/>
    <w:rsid w:val="00234872"/>
    <w:rsid w:val="00235311"/>
    <w:rsid w:val="00235BF1"/>
    <w:rsid w:val="00235D01"/>
    <w:rsid w:val="002360E2"/>
    <w:rsid w:val="002409EC"/>
    <w:rsid w:val="0024233D"/>
    <w:rsid w:val="002423F9"/>
    <w:rsid w:val="00244C9F"/>
    <w:rsid w:val="002452C3"/>
    <w:rsid w:val="002457A1"/>
    <w:rsid w:val="0025165F"/>
    <w:rsid w:val="002518D7"/>
    <w:rsid w:val="00251AD8"/>
    <w:rsid w:val="0025537E"/>
    <w:rsid w:val="002567A7"/>
    <w:rsid w:val="0026054A"/>
    <w:rsid w:val="002605B6"/>
    <w:rsid w:val="002605E2"/>
    <w:rsid w:val="00261B69"/>
    <w:rsid w:val="00262D7F"/>
    <w:rsid w:val="002644CE"/>
    <w:rsid w:val="0026546A"/>
    <w:rsid w:val="002669CA"/>
    <w:rsid w:val="002676CF"/>
    <w:rsid w:val="00270B24"/>
    <w:rsid w:val="00270B69"/>
    <w:rsid w:val="0027262F"/>
    <w:rsid w:val="00274A8E"/>
    <w:rsid w:val="00274EE6"/>
    <w:rsid w:val="00275C5A"/>
    <w:rsid w:val="002761D5"/>
    <w:rsid w:val="00276373"/>
    <w:rsid w:val="00277071"/>
    <w:rsid w:val="002819E3"/>
    <w:rsid w:val="00283676"/>
    <w:rsid w:val="00283B98"/>
    <w:rsid w:val="00286268"/>
    <w:rsid w:val="002864E3"/>
    <w:rsid w:val="00286BDE"/>
    <w:rsid w:val="00287462"/>
    <w:rsid w:val="0029144C"/>
    <w:rsid w:val="002919F0"/>
    <w:rsid w:val="00291D5A"/>
    <w:rsid w:val="0029243B"/>
    <w:rsid w:val="002A00AE"/>
    <w:rsid w:val="002A1992"/>
    <w:rsid w:val="002A206D"/>
    <w:rsid w:val="002A4D36"/>
    <w:rsid w:val="002A59F0"/>
    <w:rsid w:val="002B1741"/>
    <w:rsid w:val="002B40AB"/>
    <w:rsid w:val="002B434E"/>
    <w:rsid w:val="002B4D11"/>
    <w:rsid w:val="002B4E66"/>
    <w:rsid w:val="002B543A"/>
    <w:rsid w:val="002C1098"/>
    <w:rsid w:val="002C18B4"/>
    <w:rsid w:val="002C3278"/>
    <w:rsid w:val="002C5B52"/>
    <w:rsid w:val="002C65D8"/>
    <w:rsid w:val="002C6B30"/>
    <w:rsid w:val="002C73C4"/>
    <w:rsid w:val="002C7CD5"/>
    <w:rsid w:val="002D0C0A"/>
    <w:rsid w:val="002D3886"/>
    <w:rsid w:val="002D5838"/>
    <w:rsid w:val="002D5D19"/>
    <w:rsid w:val="002D68C7"/>
    <w:rsid w:val="002D696B"/>
    <w:rsid w:val="002E0300"/>
    <w:rsid w:val="002E2357"/>
    <w:rsid w:val="002E2AC1"/>
    <w:rsid w:val="002E454B"/>
    <w:rsid w:val="002E5450"/>
    <w:rsid w:val="002E5A20"/>
    <w:rsid w:val="002E5E96"/>
    <w:rsid w:val="002F1E78"/>
    <w:rsid w:val="002F2858"/>
    <w:rsid w:val="002F3932"/>
    <w:rsid w:val="002F4517"/>
    <w:rsid w:val="002F7178"/>
    <w:rsid w:val="002F7DB3"/>
    <w:rsid w:val="00302E68"/>
    <w:rsid w:val="003041B2"/>
    <w:rsid w:val="00305746"/>
    <w:rsid w:val="003067BC"/>
    <w:rsid w:val="0031017A"/>
    <w:rsid w:val="003117AD"/>
    <w:rsid w:val="00314AFF"/>
    <w:rsid w:val="00315FF0"/>
    <w:rsid w:val="003168F2"/>
    <w:rsid w:val="00320E4A"/>
    <w:rsid w:val="0032269B"/>
    <w:rsid w:val="00331C44"/>
    <w:rsid w:val="00332706"/>
    <w:rsid w:val="00333138"/>
    <w:rsid w:val="00335081"/>
    <w:rsid w:val="00336880"/>
    <w:rsid w:val="00336B93"/>
    <w:rsid w:val="0033791E"/>
    <w:rsid w:val="00337EC3"/>
    <w:rsid w:val="00341F8C"/>
    <w:rsid w:val="00343D39"/>
    <w:rsid w:val="00344814"/>
    <w:rsid w:val="0034732C"/>
    <w:rsid w:val="003501B3"/>
    <w:rsid w:val="003514B2"/>
    <w:rsid w:val="00355436"/>
    <w:rsid w:val="00355C78"/>
    <w:rsid w:val="00356850"/>
    <w:rsid w:val="003568CC"/>
    <w:rsid w:val="00362B53"/>
    <w:rsid w:val="00363ADD"/>
    <w:rsid w:val="003641AD"/>
    <w:rsid w:val="003643A9"/>
    <w:rsid w:val="003643CA"/>
    <w:rsid w:val="00364E32"/>
    <w:rsid w:val="00366289"/>
    <w:rsid w:val="00367590"/>
    <w:rsid w:val="003711FB"/>
    <w:rsid w:val="00373828"/>
    <w:rsid w:val="00374D4C"/>
    <w:rsid w:val="003771B9"/>
    <w:rsid w:val="00377D40"/>
    <w:rsid w:val="003827E5"/>
    <w:rsid w:val="00382FEF"/>
    <w:rsid w:val="003855CC"/>
    <w:rsid w:val="00386AE4"/>
    <w:rsid w:val="00387450"/>
    <w:rsid w:val="00387649"/>
    <w:rsid w:val="003909AD"/>
    <w:rsid w:val="003910C5"/>
    <w:rsid w:val="00393E25"/>
    <w:rsid w:val="00394096"/>
    <w:rsid w:val="00394E34"/>
    <w:rsid w:val="003959BB"/>
    <w:rsid w:val="00395BCB"/>
    <w:rsid w:val="00396286"/>
    <w:rsid w:val="00396F38"/>
    <w:rsid w:val="0039724A"/>
    <w:rsid w:val="00397D10"/>
    <w:rsid w:val="00397EBF"/>
    <w:rsid w:val="003A1210"/>
    <w:rsid w:val="003A285B"/>
    <w:rsid w:val="003A2A5F"/>
    <w:rsid w:val="003A3608"/>
    <w:rsid w:val="003A62BF"/>
    <w:rsid w:val="003A62E3"/>
    <w:rsid w:val="003A74C1"/>
    <w:rsid w:val="003B041F"/>
    <w:rsid w:val="003B0A2B"/>
    <w:rsid w:val="003B1831"/>
    <w:rsid w:val="003B2366"/>
    <w:rsid w:val="003B3DEC"/>
    <w:rsid w:val="003B5C3A"/>
    <w:rsid w:val="003B71DF"/>
    <w:rsid w:val="003C0A1A"/>
    <w:rsid w:val="003C2516"/>
    <w:rsid w:val="003C37FF"/>
    <w:rsid w:val="003C3E9F"/>
    <w:rsid w:val="003C43A3"/>
    <w:rsid w:val="003C4FC3"/>
    <w:rsid w:val="003C4FDC"/>
    <w:rsid w:val="003C511D"/>
    <w:rsid w:val="003D15F7"/>
    <w:rsid w:val="003D23FD"/>
    <w:rsid w:val="003D3A64"/>
    <w:rsid w:val="003D5900"/>
    <w:rsid w:val="003D640D"/>
    <w:rsid w:val="003D666C"/>
    <w:rsid w:val="003D75FD"/>
    <w:rsid w:val="003D7737"/>
    <w:rsid w:val="003D7FA7"/>
    <w:rsid w:val="003E0594"/>
    <w:rsid w:val="003E2C44"/>
    <w:rsid w:val="003E3915"/>
    <w:rsid w:val="003E3BF2"/>
    <w:rsid w:val="003E3C85"/>
    <w:rsid w:val="003E44DD"/>
    <w:rsid w:val="003E550A"/>
    <w:rsid w:val="003E62DE"/>
    <w:rsid w:val="003E7D41"/>
    <w:rsid w:val="003F0AA8"/>
    <w:rsid w:val="003F244C"/>
    <w:rsid w:val="003F34C5"/>
    <w:rsid w:val="003F4A68"/>
    <w:rsid w:val="003F505D"/>
    <w:rsid w:val="003F5A87"/>
    <w:rsid w:val="003F5BFE"/>
    <w:rsid w:val="003F71E4"/>
    <w:rsid w:val="004004C0"/>
    <w:rsid w:val="00402088"/>
    <w:rsid w:val="00402A23"/>
    <w:rsid w:val="00402E05"/>
    <w:rsid w:val="00403991"/>
    <w:rsid w:val="0040796D"/>
    <w:rsid w:val="00410E60"/>
    <w:rsid w:val="00411CFE"/>
    <w:rsid w:val="0041301C"/>
    <w:rsid w:val="00413FA1"/>
    <w:rsid w:val="004156A9"/>
    <w:rsid w:val="00417063"/>
    <w:rsid w:val="00417337"/>
    <w:rsid w:val="004176D6"/>
    <w:rsid w:val="00417B62"/>
    <w:rsid w:val="0042070C"/>
    <w:rsid w:val="004224B3"/>
    <w:rsid w:val="00422E8E"/>
    <w:rsid w:val="0042459D"/>
    <w:rsid w:val="004245A7"/>
    <w:rsid w:val="004261C6"/>
    <w:rsid w:val="004268EB"/>
    <w:rsid w:val="00427396"/>
    <w:rsid w:val="0042746D"/>
    <w:rsid w:val="0042762D"/>
    <w:rsid w:val="00430049"/>
    <w:rsid w:val="0043025F"/>
    <w:rsid w:val="004311D8"/>
    <w:rsid w:val="0043458E"/>
    <w:rsid w:val="0043790C"/>
    <w:rsid w:val="00437F17"/>
    <w:rsid w:val="00441605"/>
    <w:rsid w:val="00444073"/>
    <w:rsid w:val="00444510"/>
    <w:rsid w:val="00444B50"/>
    <w:rsid w:val="00447193"/>
    <w:rsid w:val="004477CC"/>
    <w:rsid w:val="00447B73"/>
    <w:rsid w:val="00447BEB"/>
    <w:rsid w:val="004505BA"/>
    <w:rsid w:val="00451B13"/>
    <w:rsid w:val="00452066"/>
    <w:rsid w:val="004529DF"/>
    <w:rsid w:val="00452BA7"/>
    <w:rsid w:val="00453403"/>
    <w:rsid w:val="00453E34"/>
    <w:rsid w:val="00454D7C"/>
    <w:rsid w:val="00455582"/>
    <w:rsid w:val="0045678D"/>
    <w:rsid w:val="004576BC"/>
    <w:rsid w:val="00457D5B"/>
    <w:rsid w:val="00460299"/>
    <w:rsid w:val="00460890"/>
    <w:rsid w:val="00460F1B"/>
    <w:rsid w:val="00461D29"/>
    <w:rsid w:val="00461DBD"/>
    <w:rsid w:val="00462170"/>
    <w:rsid w:val="00463A7D"/>
    <w:rsid w:val="00463A80"/>
    <w:rsid w:val="00464DEC"/>
    <w:rsid w:val="0046532B"/>
    <w:rsid w:val="0046550B"/>
    <w:rsid w:val="00466348"/>
    <w:rsid w:val="00471504"/>
    <w:rsid w:val="004726EF"/>
    <w:rsid w:val="00472FE8"/>
    <w:rsid w:val="00483A46"/>
    <w:rsid w:val="00484563"/>
    <w:rsid w:val="0048460C"/>
    <w:rsid w:val="0048488C"/>
    <w:rsid w:val="00485614"/>
    <w:rsid w:val="00486389"/>
    <w:rsid w:val="004915DC"/>
    <w:rsid w:val="00491F86"/>
    <w:rsid w:val="00492021"/>
    <w:rsid w:val="0049271F"/>
    <w:rsid w:val="00493D1A"/>
    <w:rsid w:val="00494FF2"/>
    <w:rsid w:val="004951C6"/>
    <w:rsid w:val="00495A7F"/>
    <w:rsid w:val="004A0CCE"/>
    <w:rsid w:val="004A0FC9"/>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B7176"/>
    <w:rsid w:val="004C0073"/>
    <w:rsid w:val="004C13B5"/>
    <w:rsid w:val="004C2B6D"/>
    <w:rsid w:val="004C2D45"/>
    <w:rsid w:val="004C365C"/>
    <w:rsid w:val="004C41EE"/>
    <w:rsid w:val="004C5935"/>
    <w:rsid w:val="004C5A61"/>
    <w:rsid w:val="004C631F"/>
    <w:rsid w:val="004C7BA4"/>
    <w:rsid w:val="004D30A8"/>
    <w:rsid w:val="004E0AA2"/>
    <w:rsid w:val="004E0AD4"/>
    <w:rsid w:val="004E0AFA"/>
    <w:rsid w:val="004E23EB"/>
    <w:rsid w:val="004E3789"/>
    <w:rsid w:val="004E548F"/>
    <w:rsid w:val="004E5CB3"/>
    <w:rsid w:val="004E6480"/>
    <w:rsid w:val="004E692B"/>
    <w:rsid w:val="004E79D8"/>
    <w:rsid w:val="004F03C0"/>
    <w:rsid w:val="004F0EF4"/>
    <w:rsid w:val="00500174"/>
    <w:rsid w:val="005012AF"/>
    <w:rsid w:val="0050591F"/>
    <w:rsid w:val="00507393"/>
    <w:rsid w:val="0051052E"/>
    <w:rsid w:val="00512AC6"/>
    <w:rsid w:val="005136CA"/>
    <w:rsid w:val="00514744"/>
    <w:rsid w:val="00517277"/>
    <w:rsid w:val="005179EC"/>
    <w:rsid w:val="00517E60"/>
    <w:rsid w:val="00520992"/>
    <w:rsid w:val="0052126E"/>
    <w:rsid w:val="005229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A7E"/>
    <w:rsid w:val="005424E9"/>
    <w:rsid w:val="0054301D"/>
    <w:rsid w:val="00544147"/>
    <w:rsid w:val="0054619E"/>
    <w:rsid w:val="005509F0"/>
    <w:rsid w:val="00550DC3"/>
    <w:rsid w:val="005514AB"/>
    <w:rsid w:val="0055294E"/>
    <w:rsid w:val="005532CE"/>
    <w:rsid w:val="00553924"/>
    <w:rsid w:val="00553A79"/>
    <w:rsid w:val="005555DC"/>
    <w:rsid w:val="005556F5"/>
    <w:rsid w:val="00555B56"/>
    <w:rsid w:val="00557A3C"/>
    <w:rsid w:val="00560435"/>
    <w:rsid w:val="00562CD1"/>
    <w:rsid w:val="005638B1"/>
    <w:rsid w:val="00563C9C"/>
    <w:rsid w:val="00566066"/>
    <w:rsid w:val="00570A3B"/>
    <w:rsid w:val="00570C5F"/>
    <w:rsid w:val="00572D7E"/>
    <w:rsid w:val="00580777"/>
    <w:rsid w:val="00582473"/>
    <w:rsid w:val="00582C2D"/>
    <w:rsid w:val="00584232"/>
    <w:rsid w:val="00584DAD"/>
    <w:rsid w:val="005902B3"/>
    <w:rsid w:val="005913A2"/>
    <w:rsid w:val="005919C4"/>
    <w:rsid w:val="005927A7"/>
    <w:rsid w:val="00592FF4"/>
    <w:rsid w:val="0059305F"/>
    <w:rsid w:val="00595719"/>
    <w:rsid w:val="00597C05"/>
    <w:rsid w:val="00597F13"/>
    <w:rsid w:val="00597F40"/>
    <w:rsid w:val="005A1BB0"/>
    <w:rsid w:val="005A1C36"/>
    <w:rsid w:val="005A45B7"/>
    <w:rsid w:val="005A46D3"/>
    <w:rsid w:val="005A5480"/>
    <w:rsid w:val="005B176E"/>
    <w:rsid w:val="005B1A70"/>
    <w:rsid w:val="005B2E00"/>
    <w:rsid w:val="005B39B8"/>
    <w:rsid w:val="005B5EF6"/>
    <w:rsid w:val="005B7BD1"/>
    <w:rsid w:val="005C19DF"/>
    <w:rsid w:val="005C21EC"/>
    <w:rsid w:val="005C2FBF"/>
    <w:rsid w:val="005C4042"/>
    <w:rsid w:val="005C4B26"/>
    <w:rsid w:val="005C4F77"/>
    <w:rsid w:val="005C6273"/>
    <w:rsid w:val="005C6481"/>
    <w:rsid w:val="005D1585"/>
    <w:rsid w:val="005D342A"/>
    <w:rsid w:val="005D360F"/>
    <w:rsid w:val="005D3EFE"/>
    <w:rsid w:val="005D6C0A"/>
    <w:rsid w:val="005D6D02"/>
    <w:rsid w:val="005D7F62"/>
    <w:rsid w:val="005E06C8"/>
    <w:rsid w:val="005E1130"/>
    <w:rsid w:val="005E16C1"/>
    <w:rsid w:val="005E2742"/>
    <w:rsid w:val="005E3830"/>
    <w:rsid w:val="005E47B5"/>
    <w:rsid w:val="005E5CC1"/>
    <w:rsid w:val="005F2AD1"/>
    <w:rsid w:val="005F3229"/>
    <w:rsid w:val="005F48C9"/>
    <w:rsid w:val="005F6A34"/>
    <w:rsid w:val="005F7D3A"/>
    <w:rsid w:val="00602717"/>
    <w:rsid w:val="00602A62"/>
    <w:rsid w:val="00603737"/>
    <w:rsid w:val="0060409C"/>
    <w:rsid w:val="0060435B"/>
    <w:rsid w:val="006065F0"/>
    <w:rsid w:val="00611A6A"/>
    <w:rsid w:val="006120D4"/>
    <w:rsid w:val="00613813"/>
    <w:rsid w:val="00614D4D"/>
    <w:rsid w:val="0061634B"/>
    <w:rsid w:val="006171BA"/>
    <w:rsid w:val="006178E6"/>
    <w:rsid w:val="00617ABC"/>
    <w:rsid w:val="00620B1D"/>
    <w:rsid w:val="00620F6B"/>
    <w:rsid w:val="00622126"/>
    <w:rsid w:val="00622CAE"/>
    <w:rsid w:val="006230BE"/>
    <w:rsid w:val="0062460C"/>
    <w:rsid w:val="00625E6D"/>
    <w:rsid w:val="006275D6"/>
    <w:rsid w:val="00630580"/>
    <w:rsid w:val="0063202C"/>
    <w:rsid w:val="00633822"/>
    <w:rsid w:val="00633C38"/>
    <w:rsid w:val="00636050"/>
    <w:rsid w:val="006372D7"/>
    <w:rsid w:val="00637332"/>
    <w:rsid w:val="00637BC7"/>
    <w:rsid w:val="00640167"/>
    <w:rsid w:val="006427E9"/>
    <w:rsid w:val="00647902"/>
    <w:rsid w:val="00650106"/>
    <w:rsid w:val="00650887"/>
    <w:rsid w:val="0065157C"/>
    <w:rsid w:val="00651FA1"/>
    <w:rsid w:val="00652DD1"/>
    <w:rsid w:val="00652F53"/>
    <w:rsid w:val="006532D9"/>
    <w:rsid w:val="0065555A"/>
    <w:rsid w:val="00656633"/>
    <w:rsid w:val="00660DD2"/>
    <w:rsid w:val="006613A4"/>
    <w:rsid w:val="00663E4F"/>
    <w:rsid w:val="00664F47"/>
    <w:rsid w:val="0066511C"/>
    <w:rsid w:val="006668C8"/>
    <w:rsid w:val="00667BD1"/>
    <w:rsid w:val="00670D78"/>
    <w:rsid w:val="00671E5B"/>
    <w:rsid w:val="006732A4"/>
    <w:rsid w:val="00673574"/>
    <w:rsid w:val="0067479E"/>
    <w:rsid w:val="0067601F"/>
    <w:rsid w:val="00676172"/>
    <w:rsid w:val="0067674A"/>
    <w:rsid w:val="00681280"/>
    <w:rsid w:val="0068257D"/>
    <w:rsid w:val="0068266E"/>
    <w:rsid w:val="00683795"/>
    <w:rsid w:val="00684BDC"/>
    <w:rsid w:val="00685B6C"/>
    <w:rsid w:val="0068704A"/>
    <w:rsid w:val="006870DA"/>
    <w:rsid w:val="006914AC"/>
    <w:rsid w:val="00691A04"/>
    <w:rsid w:val="0069216F"/>
    <w:rsid w:val="0069329D"/>
    <w:rsid w:val="00693A60"/>
    <w:rsid w:val="0069794F"/>
    <w:rsid w:val="00697C48"/>
    <w:rsid w:val="006A06AE"/>
    <w:rsid w:val="006A1C8E"/>
    <w:rsid w:val="006A1F59"/>
    <w:rsid w:val="006A2260"/>
    <w:rsid w:val="006A3D63"/>
    <w:rsid w:val="006A5EDD"/>
    <w:rsid w:val="006A69A2"/>
    <w:rsid w:val="006A7A5F"/>
    <w:rsid w:val="006A7DD5"/>
    <w:rsid w:val="006B1CE0"/>
    <w:rsid w:val="006B2176"/>
    <w:rsid w:val="006B22D8"/>
    <w:rsid w:val="006B3679"/>
    <w:rsid w:val="006B748D"/>
    <w:rsid w:val="006B7610"/>
    <w:rsid w:val="006C1A1A"/>
    <w:rsid w:val="006C1D9B"/>
    <w:rsid w:val="006C213B"/>
    <w:rsid w:val="006C2F33"/>
    <w:rsid w:val="006C3BCB"/>
    <w:rsid w:val="006C6A4E"/>
    <w:rsid w:val="006C70F3"/>
    <w:rsid w:val="006D1465"/>
    <w:rsid w:val="006D1723"/>
    <w:rsid w:val="006D2F88"/>
    <w:rsid w:val="006D3CD0"/>
    <w:rsid w:val="006D4EEF"/>
    <w:rsid w:val="006D6FDE"/>
    <w:rsid w:val="006D703E"/>
    <w:rsid w:val="006E0488"/>
    <w:rsid w:val="006E1F9A"/>
    <w:rsid w:val="006E5252"/>
    <w:rsid w:val="006E5C34"/>
    <w:rsid w:val="006E6347"/>
    <w:rsid w:val="006E7EAB"/>
    <w:rsid w:val="006F4CB0"/>
    <w:rsid w:val="006F60CD"/>
    <w:rsid w:val="006F69D8"/>
    <w:rsid w:val="006F7BCF"/>
    <w:rsid w:val="007013CC"/>
    <w:rsid w:val="0070157A"/>
    <w:rsid w:val="00704980"/>
    <w:rsid w:val="007057DA"/>
    <w:rsid w:val="00706F83"/>
    <w:rsid w:val="007079FB"/>
    <w:rsid w:val="007100AF"/>
    <w:rsid w:val="0071104E"/>
    <w:rsid w:val="007124D9"/>
    <w:rsid w:val="00717139"/>
    <w:rsid w:val="007171E8"/>
    <w:rsid w:val="00720C75"/>
    <w:rsid w:val="00722ACF"/>
    <w:rsid w:val="00722BAF"/>
    <w:rsid w:val="007241B0"/>
    <w:rsid w:val="00724BFF"/>
    <w:rsid w:val="00726A84"/>
    <w:rsid w:val="00726E94"/>
    <w:rsid w:val="00727ECC"/>
    <w:rsid w:val="0073194E"/>
    <w:rsid w:val="007348CD"/>
    <w:rsid w:val="00735E8C"/>
    <w:rsid w:val="00737089"/>
    <w:rsid w:val="00742230"/>
    <w:rsid w:val="00742431"/>
    <w:rsid w:val="007465DC"/>
    <w:rsid w:val="00746E70"/>
    <w:rsid w:val="00747032"/>
    <w:rsid w:val="007479B4"/>
    <w:rsid w:val="00750B23"/>
    <w:rsid w:val="007515F2"/>
    <w:rsid w:val="007541EF"/>
    <w:rsid w:val="00755290"/>
    <w:rsid w:val="00756E31"/>
    <w:rsid w:val="00760D12"/>
    <w:rsid w:val="007627C0"/>
    <w:rsid w:val="00764832"/>
    <w:rsid w:val="00764A08"/>
    <w:rsid w:val="00770684"/>
    <w:rsid w:val="00772DBF"/>
    <w:rsid w:val="00773346"/>
    <w:rsid w:val="00775A9D"/>
    <w:rsid w:val="00776DA1"/>
    <w:rsid w:val="007833AD"/>
    <w:rsid w:val="00785312"/>
    <w:rsid w:val="00790430"/>
    <w:rsid w:val="0079114D"/>
    <w:rsid w:val="007943C4"/>
    <w:rsid w:val="00794B02"/>
    <w:rsid w:val="00794CD8"/>
    <w:rsid w:val="00794DFF"/>
    <w:rsid w:val="007960C6"/>
    <w:rsid w:val="00796BE3"/>
    <w:rsid w:val="007A0568"/>
    <w:rsid w:val="007A0F1C"/>
    <w:rsid w:val="007A192B"/>
    <w:rsid w:val="007A20FA"/>
    <w:rsid w:val="007B1981"/>
    <w:rsid w:val="007B1DCE"/>
    <w:rsid w:val="007B3111"/>
    <w:rsid w:val="007B3B33"/>
    <w:rsid w:val="007B3E2C"/>
    <w:rsid w:val="007B5BCC"/>
    <w:rsid w:val="007C56F0"/>
    <w:rsid w:val="007C59A8"/>
    <w:rsid w:val="007C783E"/>
    <w:rsid w:val="007D1B64"/>
    <w:rsid w:val="007D275A"/>
    <w:rsid w:val="007D4541"/>
    <w:rsid w:val="007D5C04"/>
    <w:rsid w:val="007D5C97"/>
    <w:rsid w:val="007D770F"/>
    <w:rsid w:val="007E084A"/>
    <w:rsid w:val="007E0D67"/>
    <w:rsid w:val="007E32D1"/>
    <w:rsid w:val="007F0711"/>
    <w:rsid w:val="007F38DA"/>
    <w:rsid w:val="007F3CDD"/>
    <w:rsid w:val="007F4052"/>
    <w:rsid w:val="007F61FE"/>
    <w:rsid w:val="007F656C"/>
    <w:rsid w:val="007F71D9"/>
    <w:rsid w:val="00800D36"/>
    <w:rsid w:val="0080303A"/>
    <w:rsid w:val="00803359"/>
    <w:rsid w:val="00805883"/>
    <w:rsid w:val="0080630B"/>
    <w:rsid w:val="00810225"/>
    <w:rsid w:val="00811249"/>
    <w:rsid w:val="00812EB9"/>
    <w:rsid w:val="008134D4"/>
    <w:rsid w:val="008165DE"/>
    <w:rsid w:val="00816F24"/>
    <w:rsid w:val="00820137"/>
    <w:rsid w:val="008205C5"/>
    <w:rsid w:val="008206E2"/>
    <w:rsid w:val="00820B95"/>
    <w:rsid w:val="008210EF"/>
    <w:rsid w:val="00824986"/>
    <w:rsid w:val="00826118"/>
    <w:rsid w:val="00826942"/>
    <w:rsid w:val="00827A61"/>
    <w:rsid w:val="008341C6"/>
    <w:rsid w:val="00834964"/>
    <w:rsid w:val="00836172"/>
    <w:rsid w:val="00836BB2"/>
    <w:rsid w:val="008416D7"/>
    <w:rsid w:val="008442E5"/>
    <w:rsid w:val="00845258"/>
    <w:rsid w:val="008455D8"/>
    <w:rsid w:val="00845C23"/>
    <w:rsid w:val="0085057F"/>
    <w:rsid w:val="00851987"/>
    <w:rsid w:val="00852F90"/>
    <w:rsid w:val="00853A49"/>
    <w:rsid w:val="00855B5E"/>
    <w:rsid w:val="00856665"/>
    <w:rsid w:val="00857806"/>
    <w:rsid w:val="00860858"/>
    <w:rsid w:val="008621BE"/>
    <w:rsid w:val="008624D2"/>
    <w:rsid w:val="00863EC1"/>
    <w:rsid w:val="008640E8"/>
    <w:rsid w:val="008651AF"/>
    <w:rsid w:val="008664AC"/>
    <w:rsid w:val="0087453E"/>
    <w:rsid w:val="008748AF"/>
    <w:rsid w:val="00874C92"/>
    <w:rsid w:val="008760E5"/>
    <w:rsid w:val="00876525"/>
    <w:rsid w:val="008765FB"/>
    <w:rsid w:val="00876B18"/>
    <w:rsid w:val="00877BEE"/>
    <w:rsid w:val="00883787"/>
    <w:rsid w:val="00883F9D"/>
    <w:rsid w:val="00884874"/>
    <w:rsid w:val="008856D8"/>
    <w:rsid w:val="00887397"/>
    <w:rsid w:val="00890043"/>
    <w:rsid w:val="008958E4"/>
    <w:rsid w:val="00896B0B"/>
    <w:rsid w:val="0089767D"/>
    <w:rsid w:val="00897695"/>
    <w:rsid w:val="00897D3B"/>
    <w:rsid w:val="008A3A77"/>
    <w:rsid w:val="008A61E3"/>
    <w:rsid w:val="008B17CF"/>
    <w:rsid w:val="008C3171"/>
    <w:rsid w:val="008C3702"/>
    <w:rsid w:val="008C4DEA"/>
    <w:rsid w:val="008C513C"/>
    <w:rsid w:val="008C5B3C"/>
    <w:rsid w:val="008D1823"/>
    <w:rsid w:val="008D2E89"/>
    <w:rsid w:val="008D30C0"/>
    <w:rsid w:val="008D36D7"/>
    <w:rsid w:val="008D7CA5"/>
    <w:rsid w:val="008E17EB"/>
    <w:rsid w:val="008E3E17"/>
    <w:rsid w:val="008E4F8D"/>
    <w:rsid w:val="008E53F1"/>
    <w:rsid w:val="008E64D5"/>
    <w:rsid w:val="008E71E8"/>
    <w:rsid w:val="008E772E"/>
    <w:rsid w:val="008F044C"/>
    <w:rsid w:val="008F082F"/>
    <w:rsid w:val="008F1015"/>
    <w:rsid w:val="008F1F0E"/>
    <w:rsid w:val="008F355A"/>
    <w:rsid w:val="008F7EF4"/>
    <w:rsid w:val="00900772"/>
    <w:rsid w:val="00900FAA"/>
    <w:rsid w:val="0090475E"/>
    <w:rsid w:val="0090657D"/>
    <w:rsid w:val="00906B50"/>
    <w:rsid w:val="00907600"/>
    <w:rsid w:val="00910947"/>
    <w:rsid w:val="00912A69"/>
    <w:rsid w:val="00913F73"/>
    <w:rsid w:val="00917435"/>
    <w:rsid w:val="00917CA6"/>
    <w:rsid w:val="00921BE4"/>
    <w:rsid w:val="00923A80"/>
    <w:rsid w:val="0092417D"/>
    <w:rsid w:val="00924BD4"/>
    <w:rsid w:val="009256A0"/>
    <w:rsid w:val="009264E5"/>
    <w:rsid w:val="00927B70"/>
    <w:rsid w:val="00930704"/>
    <w:rsid w:val="009317FF"/>
    <w:rsid w:val="00932EF3"/>
    <w:rsid w:val="009358A9"/>
    <w:rsid w:val="00937535"/>
    <w:rsid w:val="00944559"/>
    <w:rsid w:val="0094488D"/>
    <w:rsid w:val="00944BC2"/>
    <w:rsid w:val="00944F88"/>
    <w:rsid w:val="00947BFB"/>
    <w:rsid w:val="009520FA"/>
    <w:rsid w:val="00952236"/>
    <w:rsid w:val="009526B6"/>
    <w:rsid w:val="009527CE"/>
    <w:rsid w:val="0095480B"/>
    <w:rsid w:val="00954CAD"/>
    <w:rsid w:val="0095581E"/>
    <w:rsid w:val="00956336"/>
    <w:rsid w:val="00956D3D"/>
    <w:rsid w:val="00956D5A"/>
    <w:rsid w:val="00962CFE"/>
    <w:rsid w:val="00963702"/>
    <w:rsid w:val="00964021"/>
    <w:rsid w:val="009657A1"/>
    <w:rsid w:val="009659A7"/>
    <w:rsid w:val="00965B8D"/>
    <w:rsid w:val="00967BB9"/>
    <w:rsid w:val="009714BF"/>
    <w:rsid w:val="00972D7A"/>
    <w:rsid w:val="009739F5"/>
    <w:rsid w:val="00973BFD"/>
    <w:rsid w:val="009751DF"/>
    <w:rsid w:val="00977F95"/>
    <w:rsid w:val="009860E5"/>
    <w:rsid w:val="00991A79"/>
    <w:rsid w:val="00991ECE"/>
    <w:rsid w:val="00992392"/>
    <w:rsid w:val="009923A5"/>
    <w:rsid w:val="00992CAD"/>
    <w:rsid w:val="009931C5"/>
    <w:rsid w:val="00995C8B"/>
    <w:rsid w:val="00996C78"/>
    <w:rsid w:val="009977D4"/>
    <w:rsid w:val="00997C50"/>
    <w:rsid w:val="009A0336"/>
    <w:rsid w:val="009A2823"/>
    <w:rsid w:val="009A37ED"/>
    <w:rsid w:val="009A3EFA"/>
    <w:rsid w:val="009A5286"/>
    <w:rsid w:val="009A6523"/>
    <w:rsid w:val="009A6EE4"/>
    <w:rsid w:val="009A71AE"/>
    <w:rsid w:val="009B09EF"/>
    <w:rsid w:val="009B24A9"/>
    <w:rsid w:val="009B36D1"/>
    <w:rsid w:val="009B3B56"/>
    <w:rsid w:val="009C1805"/>
    <w:rsid w:val="009C199B"/>
    <w:rsid w:val="009C294F"/>
    <w:rsid w:val="009C2C59"/>
    <w:rsid w:val="009C449D"/>
    <w:rsid w:val="009C467C"/>
    <w:rsid w:val="009C70CD"/>
    <w:rsid w:val="009C780C"/>
    <w:rsid w:val="009D0301"/>
    <w:rsid w:val="009D4F16"/>
    <w:rsid w:val="009D5078"/>
    <w:rsid w:val="009D78F3"/>
    <w:rsid w:val="009E0356"/>
    <w:rsid w:val="009E03A5"/>
    <w:rsid w:val="009E16ED"/>
    <w:rsid w:val="009E3AB5"/>
    <w:rsid w:val="009E5FB6"/>
    <w:rsid w:val="009E6A92"/>
    <w:rsid w:val="009E6B30"/>
    <w:rsid w:val="009E6BB0"/>
    <w:rsid w:val="009E6D37"/>
    <w:rsid w:val="009E6EA8"/>
    <w:rsid w:val="009E7828"/>
    <w:rsid w:val="009F071B"/>
    <w:rsid w:val="009F20FE"/>
    <w:rsid w:val="009F2490"/>
    <w:rsid w:val="009F3A0F"/>
    <w:rsid w:val="009F40FA"/>
    <w:rsid w:val="009F5BC9"/>
    <w:rsid w:val="00A02EB5"/>
    <w:rsid w:val="00A03178"/>
    <w:rsid w:val="00A03DB6"/>
    <w:rsid w:val="00A0610E"/>
    <w:rsid w:val="00A117A6"/>
    <w:rsid w:val="00A120C5"/>
    <w:rsid w:val="00A133E0"/>
    <w:rsid w:val="00A137AD"/>
    <w:rsid w:val="00A142FF"/>
    <w:rsid w:val="00A148E3"/>
    <w:rsid w:val="00A20325"/>
    <w:rsid w:val="00A2034A"/>
    <w:rsid w:val="00A206D8"/>
    <w:rsid w:val="00A20E3C"/>
    <w:rsid w:val="00A2177B"/>
    <w:rsid w:val="00A21D20"/>
    <w:rsid w:val="00A225D0"/>
    <w:rsid w:val="00A22D84"/>
    <w:rsid w:val="00A24579"/>
    <w:rsid w:val="00A2559F"/>
    <w:rsid w:val="00A259E9"/>
    <w:rsid w:val="00A27A5D"/>
    <w:rsid w:val="00A323BD"/>
    <w:rsid w:val="00A32702"/>
    <w:rsid w:val="00A33C68"/>
    <w:rsid w:val="00A3476E"/>
    <w:rsid w:val="00A34859"/>
    <w:rsid w:val="00A374E6"/>
    <w:rsid w:val="00A376CE"/>
    <w:rsid w:val="00A4014B"/>
    <w:rsid w:val="00A414EB"/>
    <w:rsid w:val="00A47FB3"/>
    <w:rsid w:val="00A50B8D"/>
    <w:rsid w:val="00A5177F"/>
    <w:rsid w:val="00A51FD3"/>
    <w:rsid w:val="00A538F6"/>
    <w:rsid w:val="00A54B14"/>
    <w:rsid w:val="00A61597"/>
    <w:rsid w:val="00A617DC"/>
    <w:rsid w:val="00A62853"/>
    <w:rsid w:val="00A64770"/>
    <w:rsid w:val="00A6491B"/>
    <w:rsid w:val="00A659B5"/>
    <w:rsid w:val="00A66394"/>
    <w:rsid w:val="00A67743"/>
    <w:rsid w:val="00A711B8"/>
    <w:rsid w:val="00A732AE"/>
    <w:rsid w:val="00A7350D"/>
    <w:rsid w:val="00A74935"/>
    <w:rsid w:val="00A77FCE"/>
    <w:rsid w:val="00A801CE"/>
    <w:rsid w:val="00A81C89"/>
    <w:rsid w:val="00A821F7"/>
    <w:rsid w:val="00A822B8"/>
    <w:rsid w:val="00A82561"/>
    <w:rsid w:val="00A82740"/>
    <w:rsid w:val="00A8352F"/>
    <w:rsid w:val="00A86178"/>
    <w:rsid w:val="00A863A0"/>
    <w:rsid w:val="00A865D2"/>
    <w:rsid w:val="00A91376"/>
    <w:rsid w:val="00A913BE"/>
    <w:rsid w:val="00A9191B"/>
    <w:rsid w:val="00A91930"/>
    <w:rsid w:val="00A93ED9"/>
    <w:rsid w:val="00A9422A"/>
    <w:rsid w:val="00A95392"/>
    <w:rsid w:val="00A959D6"/>
    <w:rsid w:val="00A97F64"/>
    <w:rsid w:val="00AA05AA"/>
    <w:rsid w:val="00AA178A"/>
    <w:rsid w:val="00AA1B8C"/>
    <w:rsid w:val="00AA285D"/>
    <w:rsid w:val="00AA451B"/>
    <w:rsid w:val="00AA4531"/>
    <w:rsid w:val="00AA46E9"/>
    <w:rsid w:val="00AA5A79"/>
    <w:rsid w:val="00AA7DA2"/>
    <w:rsid w:val="00AB2C6B"/>
    <w:rsid w:val="00AB7DD0"/>
    <w:rsid w:val="00AC0FA0"/>
    <w:rsid w:val="00AC35D2"/>
    <w:rsid w:val="00AC4048"/>
    <w:rsid w:val="00AC43C8"/>
    <w:rsid w:val="00AD16AD"/>
    <w:rsid w:val="00AD20CB"/>
    <w:rsid w:val="00AD32A6"/>
    <w:rsid w:val="00AD4196"/>
    <w:rsid w:val="00AD4D8D"/>
    <w:rsid w:val="00AD53B6"/>
    <w:rsid w:val="00AD61D3"/>
    <w:rsid w:val="00AE0723"/>
    <w:rsid w:val="00AE100F"/>
    <w:rsid w:val="00AE10C3"/>
    <w:rsid w:val="00AE4423"/>
    <w:rsid w:val="00AE4EC8"/>
    <w:rsid w:val="00AE6FF9"/>
    <w:rsid w:val="00AE75E3"/>
    <w:rsid w:val="00AE7D57"/>
    <w:rsid w:val="00AF0BD8"/>
    <w:rsid w:val="00AF15EE"/>
    <w:rsid w:val="00AF25F5"/>
    <w:rsid w:val="00AF2657"/>
    <w:rsid w:val="00AF270B"/>
    <w:rsid w:val="00AF2B40"/>
    <w:rsid w:val="00AF3436"/>
    <w:rsid w:val="00AF3BB4"/>
    <w:rsid w:val="00AF5328"/>
    <w:rsid w:val="00AF5AED"/>
    <w:rsid w:val="00B00163"/>
    <w:rsid w:val="00B0146E"/>
    <w:rsid w:val="00B0196E"/>
    <w:rsid w:val="00B01B2D"/>
    <w:rsid w:val="00B022ED"/>
    <w:rsid w:val="00B0274B"/>
    <w:rsid w:val="00B027C4"/>
    <w:rsid w:val="00B037AC"/>
    <w:rsid w:val="00B03B83"/>
    <w:rsid w:val="00B04E06"/>
    <w:rsid w:val="00B075EC"/>
    <w:rsid w:val="00B1001C"/>
    <w:rsid w:val="00B11D89"/>
    <w:rsid w:val="00B12133"/>
    <w:rsid w:val="00B12D01"/>
    <w:rsid w:val="00B13B56"/>
    <w:rsid w:val="00B141D1"/>
    <w:rsid w:val="00B151A0"/>
    <w:rsid w:val="00B159AA"/>
    <w:rsid w:val="00B15AAA"/>
    <w:rsid w:val="00B15CA7"/>
    <w:rsid w:val="00B178B8"/>
    <w:rsid w:val="00B20E33"/>
    <w:rsid w:val="00B2145F"/>
    <w:rsid w:val="00B236AF"/>
    <w:rsid w:val="00B23F7E"/>
    <w:rsid w:val="00B25E01"/>
    <w:rsid w:val="00B26016"/>
    <w:rsid w:val="00B26BA3"/>
    <w:rsid w:val="00B3395D"/>
    <w:rsid w:val="00B34295"/>
    <w:rsid w:val="00B40863"/>
    <w:rsid w:val="00B40A59"/>
    <w:rsid w:val="00B46E68"/>
    <w:rsid w:val="00B50080"/>
    <w:rsid w:val="00B52C93"/>
    <w:rsid w:val="00B536EC"/>
    <w:rsid w:val="00B5448C"/>
    <w:rsid w:val="00B55C54"/>
    <w:rsid w:val="00B57709"/>
    <w:rsid w:val="00B577A0"/>
    <w:rsid w:val="00B57815"/>
    <w:rsid w:val="00B61A97"/>
    <w:rsid w:val="00B62C70"/>
    <w:rsid w:val="00B630B3"/>
    <w:rsid w:val="00B67EF9"/>
    <w:rsid w:val="00B70EF8"/>
    <w:rsid w:val="00B71118"/>
    <w:rsid w:val="00B71651"/>
    <w:rsid w:val="00B719E6"/>
    <w:rsid w:val="00B72027"/>
    <w:rsid w:val="00B723CB"/>
    <w:rsid w:val="00B73C2B"/>
    <w:rsid w:val="00B74B01"/>
    <w:rsid w:val="00B76CA9"/>
    <w:rsid w:val="00B77E4C"/>
    <w:rsid w:val="00B77F6E"/>
    <w:rsid w:val="00B8049C"/>
    <w:rsid w:val="00B80C3B"/>
    <w:rsid w:val="00B85D9B"/>
    <w:rsid w:val="00B87419"/>
    <w:rsid w:val="00B87DBF"/>
    <w:rsid w:val="00B90008"/>
    <w:rsid w:val="00B93858"/>
    <w:rsid w:val="00B93CCF"/>
    <w:rsid w:val="00B94C78"/>
    <w:rsid w:val="00B96D4D"/>
    <w:rsid w:val="00BA0397"/>
    <w:rsid w:val="00BA0BE1"/>
    <w:rsid w:val="00BA339F"/>
    <w:rsid w:val="00BA3479"/>
    <w:rsid w:val="00BA3C2D"/>
    <w:rsid w:val="00BA4D08"/>
    <w:rsid w:val="00BA51C4"/>
    <w:rsid w:val="00BA555C"/>
    <w:rsid w:val="00BA71D1"/>
    <w:rsid w:val="00BA7C86"/>
    <w:rsid w:val="00BA7CC4"/>
    <w:rsid w:val="00BB003A"/>
    <w:rsid w:val="00BB0C05"/>
    <w:rsid w:val="00BB12FD"/>
    <w:rsid w:val="00BB2CED"/>
    <w:rsid w:val="00BB3060"/>
    <w:rsid w:val="00BB36B0"/>
    <w:rsid w:val="00BB3E8F"/>
    <w:rsid w:val="00BB4E6C"/>
    <w:rsid w:val="00BB522C"/>
    <w:rsid w:val="00BC0E61"/>
    <w:rsid w:val="00BC1711"/>
    <w:rsid w:val="00BC4685"/>
    <w:rsid w:val="00BC6938"/>
    <w:rsid w:val="00BC6997"/>
    <w:rsid w:val="00BC76DC"/>
    <w:rsid w:val="00BD02D8"/>
    <w:rsid w:val="00BD1006"/>
    <w:rsid w:val="00BD3636"/>
    <w:rsid w:val="00BD6958"/>
    <w:rsid w:val="00BD6A7C"/>
    <w:rsid w:val="00BE1AF8"/>
    <w:rsid w:val="00BE3C97"/>
    <w:rsid w:val="00BE45CB"/>
    <w:rsid w:val="00BE5271"/>
    <w:rsid w:val="00BE57BE"/>
    <w:rsid w:val="00BE66F5"/>
    <w:rsid w:val="00BF0FF6"/>
    <w:rsid w:val="00BF1A82"/>
    <w:rsid w:val="00BF3383"/>
    <w:rsid w:val="00BF5D3E"/>
    <w:rsid w:val="00BF6FFA"/>
    <w:rsid w:val="00C01F3E"/>
    <w:rsid w:val="00C03946"/>
    <w:rsid w:val="00C04331"/>
    <w:rsid w:val="00C0521A"/>
    <w:rsid w:val="00C10AB0"/>
    <w:rsid w:val="00C10FFB"/>
    <w:rsid w:val="00C110E1"/>
    <w:rsid w:val="00C1284E"/>
    <w:rsid w:val="00C12F19"/>
    <w:rsid w:val="00C14180"/>
    <w:rsid w:val="00C158DA"/>
    <w:rsid w:val="00C1656C"/>
    <w:rsid w:val="00C165FD"/>
    <w:rsid w:val="00C16CF0"/>
    <w:rsid w:val="00C1748F"/>
    <w:rsid w:val="00C212D8"/>
    <w:rsid w:val="00C23895"/>
    <w:rsid w:val="00C246BB"/>
    <w:rsid w:val="00C25A77"/>
    <w:rsid w:val="00C30130"/>
    <w:rsid w:val="00C303FD"/>
    <w:rsid w:val="00C30516"/>
    <w:rsid w:val="00C30602"/>
    <w:rsid w:val="00C30A5D"/>
    <w:rsid w:val="00C31F30"/>
    <w:rsid w:val="00C3203C"/>
    <w:rsid w:val="00C322FA"/>
    <w:rsid w:val="00C353E8"/>
    <w:rsid w:val="00C355C6"/>
    <w:rsid w:val="00C35CDF"/>
    <w:rsid w:val="00C3666F"/>
    <w:rsid w:val="00C366A7"/>
    <w:rsid w:val="00C37045"/>
    <w:rsid w:val="00C3768D"/>
    <w:rsid w:val="00C40AE5"/>
    <w:rsid w:val="00C40D77"/>
    <w:rsid w:val="00C412D4"/>
    <w:rsid w:val="00C42A59"/>
    <w:rsid w:val="00C44156"/>
    <w:rsid w:val="00C44B3E"/>
    <w:rsid w:val="00C44D85"/>
    <w:rsid w:val="00C4509B"/>
    <w:rsid w:val="00C45131"/>
    <w:rsid w:val="00C45C07"/>
    <w:rsid w:val="00C5035F"/>
    <w:rsid w:val="00C52260"/>
    <w:rsid w:val="00C53B7B"/>
    <w:rsid w:val="00C567E1"/>
    <w:rsid w:val="00C606C3"/>
    <w:rsid w:val="00C61F9F"/>
    <w:rsid w:val="00C67485"/>
    <w:rsid w:val="00C70025"/>
    <w:rsid w:val="00C70413"/>
    <w:rsid w:val="00C70626"/>
    <w:rsid w:val="00C71864"/>
    <w:rsid w:val="00C730D7"/>
    <w:rsid w:val="00C732C1"/>
    <w:rsid w:val="00C735B8"/>
    <w:rsid w:val="00C75FAE"/>
    <w:rsid w:val="00C80665"/>
    <w:rsid w:val="00C80AED"/>
    <w:rsid w:val="00C810C3"/>
    <w:rsid w:val="00C84EE8"/>
    <w:rsid w:val="00C85168"/>
    <w:rsid w:val="00C85256"/>
    <w:rsid w:val="00C853C6"/>
    <w:rsid w:val="00C87413"/>
    <w:rsid w:val="00C91CB0"/>
    <w:rsid w:val="00C92ABA"/>
    <w:rsid w:val="00C92BE5"/>
    <w:rsid w:val="00C92D36"/>
    <w:rsid w:val="00C930C5"/>
    <w:rsid w:val="00C932BD"/>
    <w:rsid w:val="00C934EA"/>
    <w:rsid w:val="00C93E0C"/>
    <w:rsid w:val="00C94AC4"/>
    <w:rsid w:val="00C95086"/>
    <w:rsid w:val="00CA01D5"/>
    <w:rsid w:val="00CA08CD"/>
    <w:rsid w:val="00CA401B"/>
    <w:rsid w:val="00CA4420"/>
    <w:rsid w:val="00CA4690"/>
    <w:rsid w:val="00CA4A2E"/>
    <w:rsid w:val="00CA5CA7"/>
    <w:rsid w:val="00CA7063"/>
    <w:rsid w:val="00CB22A0"/>
    <w:rsid w:val="00CB233C"/>
    <w:rsid w:val="00CB2361"/>
    <w:rsid w:val="00CB254D"/>
    <w:rsid w:val="00CB7685"/>
    <w:rsid w:val="00CC244C"/>
    <w:rsid w:val="00CC2D7D"/>
    <w:rsid w:val="00CC3128"/>
    <w:rsid w:val="00CD4B27"/>
    <w:rsid w:val="00CD583E"/>
    <w:rsid w:val="00CD5CD7"/>
    <w:rsid w:val="00CD5E48"/>
    <w:rsid w:val="00CD7685"/>
    <w:rsid w:val="00CD7A78"/>
    <w:rsid w:val="00CD7FDF"/>
    <w:rsid w:val="00CE0DD7"/>
    <w:rsid w:val="00CE17B6"/>
    <w:rsid w:val="00CE1D93"/>
    <w:rsid w:val="00CE2DB8"/>
    <w:rsid w:val="00CE4486"/>
    <w:rsid w:val="00CE4D45"/>
    <w:rsid w:val="00CE5557"/>
    <w:rsid w:val="00CE5911"/>
    <w:rsid w:val="00CE61A7"/>
    <w:rsid w:val="00CE61E4"/>
    <w:rsid w:val="00CE6C3D"/>
    <w:rsid w:val="00CE7BC7"/>
    <w:rsid w:val="00CF1359"/>
    <w:rsid w:val="00CF2B00"/>
    <w:rsid w:val="00CF36BD"/>
    <w:rsid w:val="00CF3701"/>
    <w:rsid w:val="00CF3B0B"/>
    <w:rsid w:val="00CF4AF6"/>
    <w:rsid w:val="00CF5023"/>
    <w:rsid w:val="00CF5EF0"/>
    <w:rsid w:val="00CF6091"/>
    <w:rsid w:val="00CF60EB"/>
    <w:rsid w:val="00CF70E5"/>
    <w:rsid w:val="00D00BB8"/>
    <w:rsid w:val="00D0125D"/>
    <w:rsid w:val="00D03717"/>
    <w:rsid w:val="00D06146"/>
    <w:rsid w:val="00D10B13"/>
    <w:rsid w:val="00D12451"/>
    <w:rsid w:val="00D127FD"/>
    <w:rsid w:val="00D15B78"/>
    <w:rsid w:val="00D16BED"/>
    <w:rsid w:val="00D22976"/>
    <w:rsid w:val="00D22A3A"/>
    <w:rsid w:val="00D22F2F"/>
    <w:rsid w:val="00D235FD"/>
    <w:rsid w:val="00D25DC3"/>
    <w:rsid w:val="00D27CDD"/>
    <w:rsid w:val="00D328F7"/>
    <w:rsid w:val="00D3516B"/>
    <w:rsid w:val="00D351E6"/>
    <w:rsid w:val="00D3575A"/>
    <w:rsid w:val="00D3615D"/>
    <w:rsid w:val="00D3697A"/>
    <w:rsid w:val="00D36F11"/>
    <w:rsid w:val="00D37A3B"/>
    <w:rsid w:val="00D47CA5"/>
    <w:rsid w:val="00D5675F"/>
    <w:rsid w:val="00D5723F"/>
    <w:rsid w:val="00D61A18"/>
    <w:rsid w:val="00D63E92"/>
    <w:rsid w:val="00D640EB"/>
    <w:rsid w:val="00D64600"/>
    <w:rsid w:val="00D66865"/>
    <w:rsid w:val="00D67A5D"/>
    <w:rsid w:val="00D70CBB"/>
    <w:rsid w:val="00D70F6A"/>
    <w:rsid w:val="00D73284"/>
    <w:rsid w:val="00D73292"/>
    <w:rsid w:val="00D7341E"/>
    <w:rsid w:val="00D75115"/>
    <w:rsid w:val="00D75AF8"/>
    <w:rsid w:val="00D75D91"/>
    <w:rsid w:val="00D767A2"/>
    <w:rsid w:val="00D819C8"/>
    <w:rsid w:val="00D82D07"/>
    <w:rsid w:val="00D847A3"/>
    <w:rsid w:val="00D85320"/>
    <w:rsid w:val="00D86268"/>
    <w:rsid w:val="00D86AC2"/>
    <w:rsid w:val="00D87D2D"/>
    <w:rsid w:val="00D90AB4"/>
    <w:rsid w:val="00D9153F"/>
    <w:rsid w:val="00D91A6C"/>
    <w:rsid w:val="00D925C5"/>
    <w:rsid w:val="00D92EED"/>
    <w:rsid w:val="00D97A6C"/>
    <w:rsid w:val="00DA0BEA"/>
    <w:rsid w:val="00DA20E3"/>
    <w:rsid w:val="00DA3A74"/>
    <w:rsid w:val="00DA548A"/>
    <w:rsid w:val="00DA7725"/>
    <w:rsid w:val="00DB2F68"/>
    <w:rsid w:val="00DB3E37"/>
    <w:rsid w:val="00DB56E3"/>
    <w:rsid w:val="00DB5B2B"/>
    <w:rsid w:val="00DB7424"/>
    <w:rsid w:val="00DB7F81"/>
    <w:rsid w:val="00DC09EE"/>
    <w:rsid w:val="00DC283B"/>
    <w:rsid w:val="00DC36BF"/>
    <w:rsid w:val="00DC4B8D"/>
    <w:rsid w:val="00DC53BF"/>
    <w:rsid w:val="00DC5E68"/>
    <w:rsid w:val="00DC688C"/>
    <w:rsid w:val="00DD037B"/>
    <w:rsid w:val="00DD04AA"/>
    <w:rsid w:val="00DD23FE"/>
    <w:rsid w:val="00DD2DFA"/>
    <w:rsid w:val="00DD3654"/>
    <w:rsid w:val="00DD4C17"/>
    <w:rsid w:val="00DE06C6"/>
    <w:rsid w:val="00DE2004"/>
    <w:rsid w:val="00DE24C7"/>
    <w:rsid w:val="00DE29BE"/>
    <w:rsid w:val="00DE4582"/>
    <w:rsid w:val="00DE4A7D"/>
    <w:rsid w:val="00DE4AF8"/>
    <w:rsid w:val="00DE6F59"/>
    <w:rsid w:val="00DE7F6B"/>
    <w:rsid w:val="00DF137A"/>
    <w:rsid w:val="00DF185F"/>
    <w:rsid w:val="00DF28BA"/>
    <w:rsid w:val="00DF2C33"/>
    <w:rsid w:val="00DF5F8E"/>
    <w:rsid w:val="00DF652E"/>
    <w:rsid w:val="00DF7662"/>
    <w:rsid w:val="00DF7B5C"/>
    <w:rsid w:val="00E003E1"/>
    <w:rsid w:val="00E0044D"/>
    <w:rsid w:val="00E00A05"/>
    <w:rsid w:val="00E0156C"/>
    <w:rsid w:val="00E01646"/>
    <w:rsid w:val="00E01B32"/>
    <w:rsid w:val="00E061FF"/>
    <w:rsid w:val="00E064E6"/>
    <w:rsid w:val="00E0684E"/>
    <w:rsid w:val="00E071A2"/>
    <w:rsid w:val="00E109C1"/>
    <w:rsid w:val="00E126F1"/>
    <w:rsid w:val="00E13ACC"/>
    <w:rsid w:val="00E14169"/>
    <w:rsid w:val="00E1680C"/>
    <w:rsid w:val="00E17315"/>
    <w:rsid w:val="00E22720"/>
    <w:rsid w:val="00E2343F"/>
    <w:rsid w:val="00E2430A"/>
    <w:rsid w:val="00E27264"/>
    <w:rsid w:val="00E3131B"/>
    <w:rsid w:val="00E34AC3"/>
    <w:rsid w:val="00E358C4"/>
    <w:rsid w:val="00E35F07"/>
    <w:rsid w:val="00E414C9"/>
    <w:rsid w:val="00E41505"/>
    <w:rsid w:val="00E433A4"/>
    <w:rsid w:val="00E4409C"/>
    <w:rsid w:val="00E508F7"/>
    <w:rsid w:val="00E53BE4"/>
    <w:rsid w:val="00E5491E"/>
    <w:rsid w:val="00E54BB0"/>
    <w:rsid w:val="00E5651A"/>
    <w:rsid w:val="00E57A2D"/>
    <w:rsid w:val="00E609F1"/>
    <w:rsid w:val="00E63063"/>
    <w:rsid w:val="00E63148"/>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5BE0"/>
    <w:rsid w:val="00E86962"/>
    <w:rsid w:val="00E86D77"/>
    <w:rsid w:val="00E86D97"/>
    <w:rsid w:val="00E8779F"/>
    <w:rsid w:val="00E87AD2"/>
    <w:rsid w:val="00E91B57"/>
    <w:rsid w:val="00E97385"/>
    <w:rsid w:val="00E974EB"/>
    <w:rsid w:val="00E9754B"/>
    <w:rsid w:val="00E97964"/>
    <w:rsid w:val="00E97F2F"/>
    <w:rsid w:val="00EA2496"/>
    <w:rsid w:val="00EA2F13"/>
    <w:rsid w:val="00EA31A3"/>
    <w:rsid w:val="00EA39DE"/>
    <w:rsid w:val="00EA4389"/>
    <w:rsid w:val="00EA613A"/>
    <w:rsid w:val="00EA69DE"/>
    <w:rsid w:val="00EB043F"/>
    <w:rsid w:val="00EB11E9"/>
    <w:rsid w:val="00EB1B2C"/>
    <w:rsid w:val="00EB2656"/>
    <w:rsid w:val="00EB7E59"/>
    <w:rsid w:val="00EC365B"/>
    <w:rsid w:val="00EC49F5"/>
    <w:rsid w:val="00EC584B"/>
    <w:rsid w:val="00EC5EEC"/>
    <w:rsid w:val="00EC683E"/>
    <w:rsid w:val="00EC754D"/>
    <w:rsid w:val="00ED01A7"/>
    <w:rsid w:val="00ED0479"/>
    <w:rsid w:val="00ED0D54"/>
    <w:rsid w:val="00ED2551"/>
    <w:rsid w:val="00ED2C36"/>
    <w:rsid w:val="00ED370F"/>
    <w:rsid w:val="00ED3968"/>
    <w:rsid w:val="00ED4A92"/>
    <w:rsid w:val="00ED6BD8"/>
    <w:rsid w:val="00ED71AF"/>
    <w:rsid w:val="00ED7AE3"/>
    <w:rsid w:val="00EE2178"/>
    <w:rsid w:val="00EE391C"/>
    <w:rsid w:val="00EE51C3"/>
    <w:rsid w:val="00EE7BF0"/>
    <w:rsid w:val="00EF06D1"/>
    <w:rsid w:val="00EF207F"/>
    <w:rsid w:val="00EF2E9F"/>
    <w:rsid w:val="00EF565A"/>
    <w:rsid w:val="00EF6F47"/>
    <w:rsid w:val="00F01510"/>
    <w:rsid w:val="00F02A12"/>
    <w:rsid w:val="00F02DF2"/>
    <w:rsid w:val="00F048A0"/>
    <w:rsid w:val="00F076A4"/>
    <w:rsid w:val="00F111D0"/>
    <w:rsid w:val="00F12862"/>
    <w:rsid w:val="00F138BE"/>
    <w:rsid w:val="00F14527"/>
    <w:rsid w:val="00F16C8F"/>
    <w:rsid w:val="00F17678"/>
    <w:rsid w:val="00F17C32"/>
    <w:rsid w:val="00F225DB"/>
    <w:rsid w:val="00F22B37"/>
    <w:rsid w:val="00F238DE"/>
    <w:rsid w:val="00F2513E"/>
    <w:rsid w:val="00F252AE"/>
    <w:rsid w:val="00F26437"/>
    <w:rsid w:val="00F27F1B"/>
    <w:rsid w:val="00F3134F"/>
    <w:rsid w:val="00F32C06"/>
    <w:rsid w:val="00F3365A"/>
    <w:rsid w:val="00F34C1E"/>
    <w:rsid w:val="00F34E0E"/>
    <w:rsid w:val="00F34E30"/>
    <w:rsid w:val="00F358C8"/>
    <w:rsid w:val="00F40528"/>
    <w:rsid w:val="00F415CB"/>
    <w:rsid w:val="00F41FCF"/>
    <w:rsid w:val="00F447B1"/>
    <w:rsid w:val="00F44DE8"/>
    <w:rsid w:val="00F45EAD"/>
    <w:rsid w:val="00F46C01"/>
    <w:rsid w:val="00F51FC9"/>
    <w:rsid w:val="00F52009"/>
    <w:rsid w:val="00F55624"/>
    <w:rsid w:val="00F56297"/>
    <w:rsid w:val="00F56C41"/>
    <w:rsid w:val="00F570BE"/>
    <w:rsid w:val="00F57B60"/>
    <w:rsid w:val="00F608E8"/>
    <w:rsid w:val="00F60A80"/>
    <w:rsid w:val="00F626FA"/>
    <w:rsid w:val="00F63E80"/>
    <w:rsid w:val="00F64283"/>
    <w:rsid w:val="00F71F53"/>
    <w:rsid w:val="00F72FB2"/>
    <w:rsid w:val="00F73DA0"/>
    <w:rsid w:val="00F758AD"/>
    <w:rsid w:val="00F76C96"/>
    <w:rsid w:val="00F80D26"/>
    <w:rsid w:val="00F832D9"/>
    <w:rsid w:val="00F85BEF"/>
    <w:rsid w:val="00F87A4E"/>
    <w:rsid w:val="00F87F62"/>
    <w:rsid w:val="00F90C18"/>
    <w:rsid w:val="00F927B4"/>
    <w:rsid w:val="00F93710"/>
    <w:rsid w:val="00F93803"/>
    <w:rsid w:val="00F93A52"/>
    <w:rsid w:val="00F94281"/>
    <w:rsid w:val="00F974FC"/>
    <w:rsid w:val="00FA0C1C"/>
    <w:rsid w:val="00FA3A3E"/>
    <w:rsid w:val="00FA532E"/>
    <w:rsid w:val="00FA54C0"/>
    <w:rsid w:val="00FB1CF6"/>
    <w:rsid w:val="00FB405A"/>
    <w:rsid w:val="00FB49EB"/>
    <w:rsid w:val="00FB7D54"/>
    <w:rsid w:val="00FC2B56"/>
    <w:rsid w:val="00FC380F"/>
    <w:rsid w:val="00FC61AB"/>
    <w:rsid w:val="00FC66B5"/>
    <w:rsid w:val="00FC71FC"/>
    <w:rsid w:val="00FC7EF9"/>
    <w:rsid w:val="00FD2BD0"/>
    <w:rsid w:val="00FD5C95"/>
    <w:rsid w:val="00FD7C03"/>
    <w:rsid w:val="00FE2F18"/>
    <w:rsid w:val="00FE3194"/>
    <w:rsid w:val="00FE370D"/>
    <w:rsid w:val="00FE43DC"/>
    <w:rsid w:val="00FE4CBB"/>
    <w:rsid w:val="00FE4D1F"/>
    <w:rsid w:val="00FE5D08"/>
    <w:rsid w:val="00FE7D7A"/>
    <w:rsid w:val="00FE7F27"/>
    <w:rsid w:val="00FF0992"/>
    <w:rsid w:val="00FF1572"/>
    <w:rsid w:val="00FF18AE"/>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350B63"/>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C76DC"/>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3FA9C5-5CBC-0B4B-B50D-08DF9D9FB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29</Pages>
  <Words>3494</Words>
  <Characters>19917</Characters>
  <Application>Microsoft Office Word</Application>
  <DocSecurity>0</DocSecurity>
  <Lines>165</Lines>
  <Paragraphs>46</Paragraphs>
  <ScaleCrop>false</ScaleCrop>
  <Company>ls</Company>
  <LinksUpToDate>false</LinksUpToDate>
  <CharactersWithSpaces>23365</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1080</cp:revision>
  <cp:lastPrinted>2019-05-10T06:24:00Z</cp:lastPrinted>
  <dcterms:created xsi:type="dcterms:W3CDTF">2016-09-06T08:16:00Z</dcterms:created>
  <dcterms:modified xsi:type="dcterms:W3CDTF">2019-05-13T12:32:00Z</dcterms:modified>
</cp:coreProperties>
</file>